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1C8" w:rsidRPr="00D811C8" w:rsidRDefault="00D811C8" w:rsidP="000E5F8B">
      <w:pPr>
        <w:rPr>
          <w:sz w:val="8"/>
          <w:szCs w:val="8"/>
        </w:rPr>
      </w:pPr>
      <w:bookmarkStart w:id="0" w:name="_GoBack"/>
      <w:bookmarkEnd w:id="0"/>
    </w:p>
    <w:tbl>
      <w:tblPr>
        <w:tblW w:w="10524" w:type="dxa"/>
        <w:tblLayout w:type="fixed"/>
        <w:tblLook w:val="01E0" w:firstRow="1" w:lastRow="1" w:firstColumn="1" w:lastColumn="1" w:noHBand="0" w:noVBand="0"/>
      </w:tblPr>
      <w:tblGrid>
        <w:gridCol w:w="10524"/>
      </w:tblGrid>
      <w:tr w:rsidR="00D811C8" w:rsidRPr="00571A87" w:rsidTr="00580AFF">
        <w:trPr>
          <w:cantSplit/>
          <w:trHeight w:val="270"/>
        </w:trPr>
        <w:tc>
          <w:tcPr>
            <w:tcW w:w="10524" w:type="dxa"/>
            <w:shd w:val="clear" w:color="auto" w:fill="auto"/>
          </w:tcPr>
          <w:p w:rsidR="00D811C8" w:rsidRPr="00571A87" w:rsidRDefault="00D811C8" w:rsidP="00571A87">
            <w:pPr>
              <w:ind w:right="-108"/>
              <w:jc w:val="both"/>
              <w:rPr>
                <w:i/>
                <w:sz w:val="18"/>
                <w:szCs w:val="18"/>
              </w:rPr>
            </w:pPr>
            <w:r w:rsidRPr="00571A87">
              <w:rPr>
                <w:i/>
                <w:sz w:val="18"/>
                <w:szCs w:val="18"/>
              </w:rPr>
              <w:t>Cette fiche formalise un projet à structure simple ou de portée locale. Pour les autres projets</w:t>
            </w:r>
            <w:r w:rsidR="004D7F56">
              <w:rPr>
                <w:i/>
                <w:sz w:val="18"/>
                <w:szCs w:val="18"/>
              </w:rPr>
              <w:t xml:space="preserve">, </w:t>
            </w:r>
            <w:r w:rsidR="00FE5A0B" w:rsidRPr="00571A87">
              <w:rPr>
                <w:i/>
                <w:sz w:val="18"/>
                <w:szCs w:val="18"/>
              </w:rPr>
              <w:t xml:space="preserve">la </w:t>
            </w:r>
            <w:r w:rsidRPr="00571A87">
              <w:rPr>
                <w:i/>
                <w:sz w:val="18"/>
                <w:szCs w:val="18"/>
              </w:rPr>
              <w:t>lettre de cadrage est</w:t>
            </w:r>
            <w:r w:rsidR="00FE5A0B" w:rsidRPr="00571A87">
              <w:rPr>
                <w:i/>
                <w:sz w:val="18"/>
                <w:szCs w:val="18"/>
              </w:rPr>
              <w:t xml:space="preserve"> n</w:t>
            </w:r>
            <w:r w:rsidR="00580AFF">
              <w:rPr>
                <w:i/>
                <w:sz w:val="18"/>
                <w:szCs w:val="18"/>
              </w:rPr>
              <w:t>écessaire</w:t>
            </w:r>
          </w:p>
        </w:tc>
      </w:tr>
    </w:tbl>
    <w:p w:rsidR="00D811C8" w:rsidRPr="00C77A07" w:rsidRDefault="00D811C8" w:rsidP="000E5F8B">
      <w:pPr>
        <w:rPr>
          <w:sz w:val="10"/>
          <w:szCs w:val="10"/>
        </w:rPr>
      </w:pPr>
    </w:p>
    <w:tbl>
      <w:tblPr>
        <w:tblpPr w:leftFromText="142" w:rightFromText="142" w:vertAnchor="page" w:horzAnchor="margin" w:tblpY="1521"/>
        <w:tblW w:w="0" w:type="auto"/>
        <w:tblLayout w:type="fixed"/>
        <w:tblLook w:val="01E0" w:firstRow="1" w:lastRow="1" w:firstColumn="1" w:lastColumn="1" w:noHBand="0" w:noVBand="0"/>
      </w:tblPr>
      <w:tblGrid>
        <w:gridCol w:w="2722"/>
        <w:gridCol w:w="7826"/>
      </w:tblGrid>
      <w:tr w:rsidR="007951E1" w:rsidTr="00CA57F3">
        <w:trPr>
          <w:trHeight w:val="340"/>
        </w:trPr>
        <w:tc>
          <w:tcPr>
            <w:tcW w:w="2722" w:type="dxa"/>
            <w:vMerge w:val="restart"/>
          </w:tcPr>
          <w:p w:rsidR="007951E1" w:rsidRPr="004336D7" w:rsidRDefault="00EA4FCB" w:rsidP="004336D7">
            <w:pPr>
              <w:pStyle w:val="Identification"/>
              <w:rPr>
                <w:b/>
              </w:rPr>
            </w:pPr>
            <w:r>
              <w:rPr>
                <w:b/>
              </w:rPr>
              <w:t>Direction générale</w:t>
            </w:r>
            <w:r w:rsidR="004E5748">
              <w:rPr>
                <w:b/>
              </w:rPr>
              <w:t xml:space="preserve"> territoires</w:t>
            </w:r>
            <w:r w:rsidR="00CA57F3">
              <w:rPr>
                <w:b/>
              </w:rPr>
              <w:t xml:space="preserve">      </w:t>
            </w:r>
          </w:p>
          <w:p w:rsidR="00CA57F3" w:rsidRDefault="00496A53" w:rsidP="00CA57F3">
            <w:pPr>
              <w:pStyle w:val="Identification"/>
              <w:rPr>
                <w:b/>
              </w:rPr>
            </w:pPr>
            <w:r>
              <w:rPr>
                <w:b/>
              </w:rPr>
              <w:t>Délégation</w:t>
            </w:r>
            <w:r w:rsidR="009D40C2">
              <w:rPr>
                <w:b/>
              </w:rPr>
              <w:t xml:space="preserve"> </w:t>
            </w:r>
            <w:r w:rsidR="00253B12">
              <w:rPr>
                <w:b/>
              </w:rPr>
              <w:t>Ancenis</w:t>
            </w:r>
            <w:r w:rsidR="00CA57F3">
              <w:rPr>
                <w:b/>
              </w:rPr>
              <w:t xml:space="preserve">                    </w:t>
            </w:r>
            <w:r w:rsidR="00EA4FCB">
              <w:rPr>
                <w:b/>
              </w:rPr>
              <w:t xml:space="preserve"> </w:t>
            </w:r>
          </w:p>
          <w:p w:rsidR="007951E1" w:rsidRPr="00CA57F3" w:rsidRDefault="00E05472" w:rsidP="00CA57F3">
            <w:pPr>
              <w:pStyle w:val="Identification"/>
              <w:rPr>
                <w:b/>
              </w:rPr>
            </w:pPr>
            <w:r>
              <w:t xml:space="preserve">Service </w:t>
            </w:r>
            <w:r w:rsidR="0012265F">
              <w:t>développement local</w:t>
            </w:r>
            <w:r w:rsidR="007951E1" w:rsidRPr="004D3843">
              <w:rPr>
                <w:i/>
                <w:sz w:val="14"/>
                <w:szCs w:val="14"/>
              </w:rPr>
              <w:t xml:space="preserve"> </w:t>
            </w:r>
          </w:p>
          <w:p w:rsidR="00605729" w:rsidRDefault="007951E1" w:rsidP="007951E1">
            <w:pPr>
              <w:pStyle w:val="Identification"/>
              <w:rPr>
                <w:b/>
                <w:i/>
                <w:sz w:val="14"/>
                <w:szCs w:val="14"/>
              </w:rPr>
            </w:pPr>
            <w:r w:rsidRPr="004D3843">
              <w:rPr>
                <w:b/>
                <w:i/>
                <w:sz w:val="14"/>
                <w:szCs w:val="14"/>
              </w:rPr>
              <w:t xml:space="preserve">Affaire suivie par : </w:t>
            </w:r>
            <w:r w:rsidR="00605729">
              <w:rPr>
                <w:b/>
                <w:i/>
                <w:sz w:val="14"/>
                <w:szCs w:val="14"/>
              </w:rPr>
              <w:t>Thomas POSTEL</w:t>
            </w:r>
            <w:r w:rsidRPr="004D3843">
              <w:rPr>
                <w:b/>
                <w:i/>
                <w:sz w:val="14"/>
                <w:szCs w:val="14"/>
              </w:rPr>
              <w:br/>
            </w:r>
            <w:r w:rsidRPr="004D3843">
              <w:rPr>
                <w:b/>
                <w:i/>
                <w:sz w:val="14"/>
                <w:szCs w:val="14"/>
              </w:rPr>
              <w:br/>
              <w:t xml:space="preserve">Tél. </w:t>
            </w:r>
            <w:r w:rsidR="00605729">
              <w:rPr>
                <w:b/>
                <w:i/>
                <w:sz w:val="14"/>
                <w:szCs w:val="14"/>
              </w:rPr>
              <w:t>06 86 45 83 30</w:t>
            </w:r>
          </w:p>
          <w:p w:rsidR="007951E1" w:rsidRPr="004D3843" w:rsidRDefault="007951E1" w:rsidP="007951E1">
            <w:pPr>
              <w:pStyle w:val="Identification"/>
              <w:rPr>
                <w:b/>
                <w:i/>
                <w:sz w:val="14"/>
                <w:szCs w:val="14"/>
              </w:rPr>
            </w:pPr>
            <w:r w:rsidRPr="004D3843">
              <w:rPr>
                <w:b/>
                <w:i/>
                <w:sz w:val="14"/>
                <w:szCs w:val="14"/>
              </w:rPr>
              <w:t xml:space="preserve"> </w:t>
            </w:r>
          </w:p>
          <w:p w:rsidR="007951E1" w:rsidRPr="00943A0F" w:rsidRDefault="007951E1" w:rsidP="007951E1">
            <w:pPr>
              <w:pStyle w:val="Identification"/>
              <w:rPr>
                <w:i/>
              </w:rPr>
            </w:pPr>
            <w:bookmarkStart w:id="1" w:name="AdresseBureau"/>
            <w:bookmarkEnd w:id="1"/>
          </w:p>
        </w:tc>
        <w:tc>
          <w:tcPr>
            <w:tcW w:w="7826" w:type="dxa"/>
          </w:tcPr>
          <w:p w:rsidR="007951E1" w:rsidRPr="00D811C8" w:rsidRDefault="00CA57F3" w:rsidP="00CA57F3">
            <w:pPr>
              <w:pStyle w:val="Destinataire"/>
              <w:ind w:left="338"/>
              <w:jc w:val="center"/>
              <w:rPr>
                <w:sz w:val="28"/>
                <w:szCs w:val="28"/>
              </w:rPr>
            </w:pPr>
            <w:r w:rsidRPr="00D811C8">
              <w:rPr>
                <w:rFonts w:cs="Arial"/>
                <w:b w:val="0"/>
                <w:sz w:val="28"/>
                <w:szCs w:val="28"/>
              </w:rPr>
              <w:t>Fiche projet</w:t>
            </w:r>
          </w:p>
        </w:tc>
      </w:tr>
      <w:tr w:rsidR="00FF758F" w:rsidTr="00CA57F3">
        <w:trPr>
          <w:trHeight w:hRule="exact" w:val="1097"/>
        </w:trPr>
        <w:tc>
          <w:tcPr>
            <w:tcW w:w="2722" w:type="dxa"/>
            <w:vMerge/>
          </w:tcPr>
          <w:p w:rsidR="00FF758F" w:rsidRPr="00750C6B" w:rsidRDefault="00FF758F" w:rsidP="00EC7340">
            <w:pPr>
              <w:pStyle w:val="Identification"/>
              <w:rPr>
                <w:b/>
              </w:rPr>
            </w:pPr>
          </w:p>
        </w:tc>
        <w:tc>
          <w:tcPr>
            <w:tcW w:w="7826" w:type="dxa"/>
          </w:tcPr>
          <w:p w:rsidR="00EA4FCB" w:rsidRPr="00CA57F3" w:rsidRDefault="00EA4FCB" w:rsidP="00EA4FC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8E705E" w:rsidRPr="00D811C8" w:rsidRDefault="00CA57F3" w:rsidP="00D811C8">
            <w:pPr>
              <w:pStyle w:val="02surtitrebandeau"/>
            </w:pPr>
            <w:r>
              <w:br/>
            </w:r>
            <w:r w:rsidR="00253B12">
              <w:t xml:space="preserve">Sport et </w:t>
            </w:r>
            <w:proofErr w:type="gramStart"/>
            <w:r w:rsidR="00253B12">
              <w:t>Insertion ,</w:t>
            </w:r>
            <w:proofErr w:type="gramEnd"/>
            <w:r w:rsidR="00253B12">
              <w:t xml:space="preserve"> Ancenis 2020/2022</w:t>
            </w:r>
            <w:r w:rsidRPr="00D811C8">
              <w:br/>
            </w:r>
          </w:p>
        </w:tc>
      </w:tr>
      <w:tr w:rsidR="00AB72DD" w:rsidTr="00D811C8">
        <w:trPr>
          <w:trHeight w:hRule="exact" w:val="80"/>
        </w:trPr>
        <w:tc>
          <w:tcPr>
            <w:tcW w:w="2722" w:type="dxa"/>
          </w:tcPr>
          <w:p w:rsidR="00AB72DD" w:rsidRPr="00750C6B" w:rsidRDefault="00AB72DD" w:rsidP="00EC7340">
            <w:pPr>
              <w:pStyle w:val="Identification"/>
              <w:rPr>
                <w:b/>
              </w:rPr>
            </w:pPr>
          </w:p>
        </w:tc>
        <w:tc>
          <w:tcPr>
            <w:tcW w:w="7826" w:type="dxa"/>
          </w:tcPr>
          <w:p w:rsidR="00AB72DD" w:rsidRDefault="00AB72DD" w:rsidP="00EA4FCB">
            <w:pPr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</w:tbl>
    <w:p w:rsidR="009846F3" w:rsidRDefault="009846F3" w:rsidP="009846F3">
      <w:pPr>
        <w:rPr>
          <w:vanish/>
        </w:rPr>
      </w:pPr>
    </w:p>
    <w:p w:rsidR="00E0698C" w:rsidRPr="009846F3" w:rsidRDefault="00E0698C" w:rsidP="009846F3">
      <w:pPr>
        <w:rPr>
          <w:vanish/>
        </w:rPr>
      </w:pPr>
    </w:p>
    <w:tbl>
      <w:tblPr>
        <w:tblW w:w="105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CD332"/>
        <w:tblLayout w:type="fixed"/>
        <w:tblLook w:val="01E0" w:firstRow="1" w:lastRow="1" w:firstColumn="1" w:lastColumn="1" w:noHBand="0" w:noVBand="0"/>
      </w:tblPr>
      <w:tblGrid>
        <w:gridCol w:w="1910"/>
        <w:gridCol w:w="8649"/>
      </w:tblGrid>
      <w:tr w:rsidR="00727AE7" w:rsidRPr="001710C8" w:rsidTr="00580AFF">
        <w:trPr>
          <w:cantSplit/>
          <w:trHeight w:val="1001"/>
        </w:trPr>
        <w:tc>
          <w:tcPr>
            <w:tcW w:w="1910" w:type="dxa"/>
            <w:shd w:val="clear" w:color="auto" w:fill="BCD332"/>
            <w:vAlign w:val="center"/>
          </w:tcPr>
          <w:p w:rsidR="00727AE7" w:rsidRPr="00D73F64" w:rsidRDefault="00A36484" w:rsidP="00571A87">
            <w:pPr>
              <w:ind w:right="210"/>
              <w:jc w:val="center"/>
              <w:rPr>
                <w:rFonts w:ascii="Calibri" w:hAnsi="Calibri" w:cs="Calibri"/>
                <w:b/>
                <w:caps/>
                <w:color w:val="004667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3F64">
              <w:rPr>
                <w:rFonts w:ascii="Calibri" w:hAnsi="Calibri" w:cs="Calibri"/>
                <w:b/>
                <w:caps/>
                <w:color w:val="004667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CONTEXTE </w:t>
            </w:r>
            <w:r w:rsidR="00727AE7" w:rsidRPr="00D73F64">
              <w:rPr>
                <w:rFonts w:ascii="Calibri" w:hAnsi="Calibri" w:cs="Calibri"/>
                <w:b/>
                <w:caps/>
                <w:color w:val="004667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CONSTATS</w:t>
            </w:r>
          </w:p>
          <w:p w:rsidR="00727AE7" w:rsidRPr="00D73F64" w:rsidRDefault="00727AE7" w:rsidP="00571A87">
            <w:pPr>
              <w:ind w:right="210"/>
              <w:jc w:val="center"/>
              <w:rPr>
                <w:rFonts w:ascii="Calibri" w:hAnsi="Calibri" w:cs="Calibri"/>
                <w:b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649" w:type="dxa"/>
            <w:shd w:val="clear" w:color="auto" w:fill="FFFFFF"/>
            <w:vAlign w:val="center"/>
          </w:tcPr>
          <w:p w:rsidR="00253B12" w:rsidRDefault="00253B12" w:rsidP="00253B12">
            <w:pPr>
              <w:tabs>
                <w:tab w:val="left" w:pos="25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 septembre 2020, les éducateurs sportifs de la délégation Ancenis sont sollicités par la structure Erdre Loire Initiative (ELI), dans le cadre de leur projet déplacement/mobilité.</w:t>
            </w:r>
          </w:p>
          <w:p w:rsidR="00253B12" w:rsidRDefault="00253B12" w:rsidP="00253B12">
            <w:pPr>
              <w:tabs>
                <w:tab w:val="left" w:pos="25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mise en place des Espaces Départementaux des Solidarités (EDS) nous amène également à travailler avec nos collègues du service Solidarité, plus particulièrement les travailleurs sociaux.</w:t>
            </w:r>
          </w:p>
          <w:p w:rsidR="00253B12" w:rsidRDefault="00253B12" w:rsidP="00605729">
            <w:pPr>
              <w:tabs>
                <w:tab w:val="left" w:pos="25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F11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ous sommes à l’écoute de toutes structures accueillant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 personnes en difficulté sociale</w:t>
            </w:r>
            <w:r w:rsidRPr="00F11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afin d’utiliser l’outil SPORT comme facteur de lien social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 d’insertion</w:t>
            </w:r>
            <w:r w:rsidRPr="00F117F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195573" w:rsidRDefault="00195573" w:rsidP="00195573">
            <w:pPr>
              <w:tabs>
                <w:tab w:val="left" w:pos="25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17F9">
              <w:rPr>
                <w:rFonts w:ascii="Calibri" w:hAnsi="Calibri" w:cs="Calibri"/>
                <w:color w:val="000000"/>
                <w:sz w:val="22"/>
                <w:szCs w:val="22"/>
              </w:rPr>
              <w:t>Dans le cadre de leur projet d’animation territorial 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20/2022</w:t>
            </w:r>
            <w:r w:rsidRPr="00F11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les éducateurs sportifs de la délégation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Ancenis vont travailler sur la mise en </w:t>
            </w:r>
            <w:r w:rsidRPr="00F117F9">
              <w:rPr>
                <w:rFonts w:ascii="Calibri" w:hAnsi="Calibri" w:cs="Calibri"/>
                <w:color w:val="000000"/>
                <w:sz w:val="22"/>
                <w:szCs w:val="22"/>
              </w:rPr>
              <w:t>place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r w:rsidRPr="00F117F9">
              <w:rPr>
                <w:rFonts w:ascii="Calibri" w:hAnsi="Calibri" w:cs="Calibri"/>
                <w:color w:val="000000"/>
                <w:sz w:val="22"/>
                <w:szCs w:val="22"/>
              </w:rPr>
              <w:t>divers créneaux d’activités physiques pour les personnes éloignées de la pratique sportive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sur plusieurs communes de la délégation</w:t>
            </w:r>
            <w:r w:rsidRPr="00F117F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195573" w:rsidRDefault="00195573" w:rsidP="00195573">
            <w:pPr>
              <w:tabs>
                <w:tab w:val="left" w:pos="25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axes prioritaires :</w:t>
            </w:r>
          </w:p>
          <w:p w:rsidR="00195573" w:rsidRDefault="00195573" w:rsidP="0046725D">
            <w:pPr>
              <w:pStyle w:val="Paragraphedeliste"/>
              <w:numPr>
                <w:ilvl w:val="0"/>
                <w:numId w:val="11"/>
              </w:numPr>
              <w:tabs>
                <w:tab w:val="left" w:pos="25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Travail autour de la pratique du vélo</w:t>
            </w:r>
          </w:p>
          <w:p w:rsidR="00195573" w:rsidRPr="00195573" w:rsidRDefault="00195573" w:rsidP="0046725D">
            <w:pPr>
              <w:pStyle w:val="Paragraphedeliste"/>
              <w:numPr>
                <w:ilvl w:val="0"/>
                <w:numId w:val="11"/>
              </w:numPr>
              <w:tabs>
                <w:tab w:val="left" w:pos="25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Séances d’activités physiques « santé/bien-être »</w:t>
            </w:r>
          </w:p>
          <w:p w:rsidR="00253B12" w:rsidRDefault="00253B12" w:rsidP="00605729">
            <w:pPr>
              <w:tabs>
                <w:tab w:val="left" w:pos="25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53B12" w:rsidRDefault="00253B12" w:rsidP="00605729">
            <w:pPr>
              <w:tabs>
                <w:tab w:val="left" w:pos="25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53B12" w:rsidRDefault="00253B12" w:rsidP="00605729">
            <w:pPr>
              <w:tabs>
                <w:tab w:val="left" w:pos="25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53B12" w:rsidRDefault="00253B12" w:rsidP="00605729">
            <w:pPr>
              <w:tabs>
                <w:tab w:val="left" w:pos="252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72907" w:rsidRPr="001710C8" w:rsidRDefault="00F72907" w:rsidP="00605729">
            <w:pPr>
              <w:tabs>
                <w:tab w:val="left" w:pos="252"/>
              </w:tabs>
              <w:jc w:val="both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</w:tbl>
    <w:p w:rsidR="00727AE7" w:rsidRPr="001710C8" w:rsidRDefault="00727AE7" w:rsidP="00526BD8">
      <w:pPr>
        <w:ind w:right="210"/>
        <w:rPr>
          <w:rFonts w:ascii="Calibri" w:hAnsi="Calibri" w:cs="Calibri"/>
          <w:sz w:val="10"/>
          <w:szCs w:val="10"/>
        </w:rPr>
      </w:pPr>
    </w:p>
    <w:p w:rsidR="00E0698C" w:rsidRPr="001710C8" w:rsidRDefault="00E0698C" w:rsidP="00526BD8">
      <w:pPr>
        <w:ind w:right="210"/>
        <w:rPr>
          <w:rFonts w:ascii="Calibri" w:hAnsi="Calibri" w:cs="Calibri"/>
          <w:sz w:val="10"/>
          <w:szCs w:val="10"/>
        </w:rPr>
      </w:pP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CD332"/>
        <w:tblLayout w:type="fixed"/>
        <w:tblLook w:val="01E0" w:firstRow="1" w:lastRow="1" w:firstColumn="1" w:lastColumn="1" w:noHBand="0" w:noVBand="0"/>
      </w:tblPr>
      <w:tblGrid>
        <w:gridCol w:w="1908"/>
        <w:gridCol w:w="8640"/>
      </w:tblGrid>
      <w:tr w:rsidR="00A36484" w:rsidRPr="001710C8" w:rsidTr="00571A87">
        <w:trPr>
          <w:cantSplit/>
          <w:trHeight w:val="914"/>
        </w:trPr>
        <w:tc>
          <w:tcPr>
            <w:tcW w:w="1908" w:type="dxa"/>
            <w:shd w:val="clear" w:color="auto" w:fill="BCD332"/>
            <w:vAlign w:val="center"/>
          </w:tcPr>
          <w:p w:rsidR="00A36484" w:rsidRPr="00D73F64" w:rsidRDefault="00A36484" w:rsidP="00571A87">
            <w:pPr>
              <w:ind w:right="210"/>
              <w:jc w:val="center"/>
              <w:rPr>
                <w:rFonts w:ascii="Calibri" w:hAnsi="Calibri" w:cs="Calibri"/>
                <w:b/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3F64">
              <w:rPr>
                <w:rFonts w:ascii="Calibri" w:hAnsi="Calibri" w:cs="Calibri"/>
                <w:b/>
                <w:caps/>
                <w:color w:val="004667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Objectifs </w:t>
            </w:r>
          </w:p>
        </w:tc>
        <w:tc>
          <w:tcPr>
            <w:tcW w:w="8640" w:type="dxa"/>
            <w:shd w:val="clear" w:color="auto" w:fill="FFFFFF"/>
            <w:vAlign w:val="center"/>
          </w:tcPr>
          <w:p w:rsidR="00BA18EC" w:rsidRDefault="00BA18EC" w:rsidP="0046725D">
            <w:pPr>
              <w:pStyle w:val="Paragraphedeliste"/>
              <w:numPr>
                <w:ilvl w:val="0"/>
                <w:numId w:val="12"/>
              </w:num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Utiliser le vélo comme moyen de transport pour des déplacements professionnels</w:t>
            </w:r>
          </w:p>
          <w:p w:rsidR="00FA43AB" w:rsidRPr="00BA18EC" w:rsidRDefault="00FA43AB" w:rsidP="0046725D">
            <w:pPr>
              <w:pStyle w:val="Paragraphedeliste"/>
              <w:numPr>
                <w:ilvl w:val="0"/>
                <w:numId w:val="12"/>
              </w:num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18EC">
              <w:rPr>
                <w:rFonts w:ascii="Calibri" w:hAnsi="Calibri" w:cs="Calibri"/>
                <w:sz w:val="22"/>
                <w:szCs w:val="22"/>
              </w:rPr>
              <w:t>Utiliser l</w:t>
            </w:r>
            <w:r w:rsidR="00BA18EC">
              <w:rPr>
                <w:rFonts w:ascii="Calibri" w:hAnsi="Calibri" w:cs="Calibri"/>
                <w:sz w:val="22"/>
                <w:szCs w:val="22"/>
              </w:rPr>
              <w:t>’activité physique</w:t>
            </w:r>
            <w:r w:rsidR="00D328E9" w:rsidRPr="00BA18EC">
              <w:rPr>
                <w:rFonts w:ascii="Calibri" w:hAnsi="Calibri" w:cs="Calibri"/>
                <w:sz w:val="22"/>
                <w:szCs w:val="22"/>
              </w:rPr>
              <w:t xml:space="preserve"> comme outil</w:t>
            </w:r>
            <w:r w:rsidRPr="00BA18EC">
              <w:rPr>
                <w:rFonts w:ascii="Calibri" w:hAnsi="Calibri" w:cs="Calibri"/>
                <w:sz w:val="22"/>
                <w:szCs w:val="22"/>
              </w:rPr>
              <w:t xml:space="preserve"> de lien social</w:t>
            </w:r>
            <w:r w:rsidR="00D328E9" w:rsidRPr="00BA18EC">
              <w:rPr>
                <w:rFonts w:ascii="Calibri" w:hAnsi="Calibri" w:cs="Calibri"/>
                <w:sz w:val="22"/>
                <w:szCs w:val="22"/>
              </w:rPr>
              <w:t>, créer une dynamique de groupe</w:t>
            </w:r>
          </w:p>
          <w:p w:rsidR="00A36484" w:rsidRPr="00BA18EC" w:rsidRDefault="00D328E9" w:rsidP="0046725D">
            <w:pPr>
              <w:pStyle w:val="Paragraphedeliste"/>
              <w:numPr>
                <w:ilvl w:val="0"/>
                <w:numId w:val="12"/>
              </w:num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18EC">
              <w:rPr>
                <w:rFonts w:ascii="Calibri" w:hAnsi="Calibri" w:cs="Calibri"/>
                <w:sz w:val="22"/>
                <w:szCs w:val="22"/>
              </w:rPr>
              <w:t xml:space="preserve">Permettre </w:t>
            </w:r>
            <w:r w:rsidR="006F01D3" w:rsidRPr="00BA18EC">
              <w:rPr>
                <w:rFonts w:ascii="Calibri" w:hAnsi="Calibri" w:cs="Calibri"/>
                <w:sz w:val="22"/>
                <w:szCs w:val="22"/>
              </w:rPr>
              <w:t>à différents publics</w:t>
            </w:r>
            <w:r w:rsidR="00A70CB6" w:rsidRPr="00BA18EC">
              <w:rPr>
                <w:rFonts w:ascii="Calibri" w:hAnsi="Calibri" w:cs="Calibri"/>
                <w:sz w:val="22"/>
                <w:szCs w:val="22"/>
              </w:rPr>
              <w:t xml:space="preserve"> de découvrir des activités physiques nouvelles </w:t>
            </w:r>
            <w:r w:rsidR="00B632E3" w:rsidRPr="00BA18EC">
              <w:rPr>
                <w:rFonts w:ascii="Calibri" w:hAnsi="Calibri" w:cs="Calibri"/>
                <w:sz w:val="22"/>
                <w:szCs w:val="22"/>
              </w:rPr>
              <w:t xml:space="preserve">et </w:t>
            </w:r>
            <w:r w:rsidR="00F95BF0" w:rsidRPr="00BA18EC">
              <w:rPr>
                <w:rFonts w:ascii="Calibri" w:hAnsi="Calibri" w:cs="Calibri"/>
                <w:sz w:val="22"/>
                <w:szCs w:val="22"/>
              </w:rPr>
              <w:t>dans un nouveau milieu.</w:t>
            </w:r>
          </w:p>
          <w:p w:rsidR="00FA43AB" w:rsidRPr="00BA18EC" w:rsidRDefault="00FA43AB" w:rsidP="0046725D">
            <w:pPr>
              <w:pStyle w:val="Paragraphedeliste"/>
              <w:numPr>
                <w:ilvl w:val="0"/>
                <w:numId w:val="12"/>
              </w:num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18EC">
              <w:rPr>
                <w:rFonts w:ascii="Calibri" w:hAnsi="Calibri" w:cs="Calibri"/>
                <w:sz w:val="22"/>
                <w:szCs w:val="22"/>
              </w:rPr>
              <w:t>Travailler sur l’accès à la pratique sportive de droit commun, en lien avec le tissu associatif local</w:t>
            </w:r>
          </w:p>
          <w:p w:rsidR="00D328E9" w:rsidRPr="001710C8" w:rsidRDefault="00D328E9" w:rsidP="006F01D3">
            <w:pPr>
              <w:spacing w:before="60" w:after="60"/>
              <w:ind w:right="21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36484" w:rsidRPr="001710C8" w:rsidRDefault="00A36484" w:rsidP="00526BD8">
      <w:pPr>
        <w:ind w:right="210"/>
        <w:rPr>
          <w:rFonts w:ascii="Calibri" w:hAnsi="Calibri" w:cs="Calibri"/>
          <w:sz w:val="10"/>
          <w:szCs w:val="10"/>
        </w:rPr>
      </w:pPr>
    </w:p>
    <w:p w:rsidR="00A36484" w:rsidRPr="001710C8" w:rsidRDefault="00A36484" w:rsidP="00526BD8">
      <w:pPr>
        <w:ind w:right="210"/>
        <w:rPr>
          <w:rFonts w:ascii="Calibri" w:hAnsi="Calibri" w:cs="Calibri"/>
          <w:sz w:val="10"/>
          <w:szCs w:val="10"/>
        </w:rPr>
      </w:pP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CD332"/>
        <w:tblLayout w:type="fixed"/>
        <w:tblLook w:val="01E0" w:firstRow="1" w:lastRow="1" w:firstColumn="1" w:lastColumn="1" w:noHBand="0" w:noVBand="0"/>
      </w:tblPr>
      <w:tblGrid>
        <w:gridCol w:w="1908"/>
        <w:gridCol w:w="8640"/>
      </w:tblGrid>
      <w:tr w:rsidR="00DE28B4" w:rsidRPr="001710C8" w:rsidTr="00571A87">
        <w:trPr>
          <w:cantSplit/>
          <w:trHeight w:val="870"/>
        </w:trPr>
        <w:tc>
          <w:tcPr>
            <w:tcW w:w="1908" w:type="dxa"/>
            <w:shd w:val="clear" w:color="auto" w:fill="BCD332"/>
            <w:vAlign w:val="center"/>
          </w:tcPr>
          <w:p w:rsidR="00DE28B4" w:rsidRPr="00D73F64" w:rsidRDefault="00DE28B4" w:rsidP="00571A87">
            <w:pPr>
              <w:ind w:right="210"/>
              <w:jc w:val="center"/>
              <w:rPr>
                <w:rFonts w:ascii="Calibri" w:hAnsi="Calibri" w:cs="Calibri"/>
                <w:b/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3F64">
              <w:rPr>
                <w:rFonts w:ascii="Calibri" w:hAnsi="Calibri" w:cs="Calibri"/>
                <w:b/>
                <w:caps/>
                <w:color w:val="004667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Descriptif du Projet</w:t>
            </w:r>
          </w:p>
        </w:tc>
        <w:tc>
          <w:tcPr>
            <w:tcW w:w="8640" w:type="dxa"/>
            <w:shd w:val="clear" w:color="auto" w:fill="FFFFFF"/>
            <w:vAlign w:val="center"/>
          </w:tcPr>
          <w:p w:rsidR="006F01D3" w:rsidRPr="00C80B8A" w:rsidRDefault="00465E70" w:rsidP="0046725D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</w:tabs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Mise en place de séances d’initiation vélo</w:t>
            </w:r>
          </w:p>
          <w:p w:rsidR="008B1151" w:rsidRPr="006F01D3" w:rsidRDefault="00465E70" w:rsidP="0046725D">
            <w:pPr>
              <w:pStyle w:val="Paragraphedeliste"/>
              <w:numPr>
                <w:ilvl w:val="0"/>
                <w:numId w:val="10"/>
              </w:numPr>
              <w:tabs>
                <w:tab w:val="left" w:pos="252"/>
              </w:tabs>
              <w:spacing w:before="60" w:after="60"/>
              <w:ind w:right="21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Mise en place de séances d’activités physiques</w:t>
            </w:r>
          </w:p>
        </w:tc>
      </w:tr>
    </w:tbl>
    <w:p w:rsidR="00727AE7" w:rsidRPr="001710C8" w:rsidRDefault="00727AE7" w:rsidP="00526BD8">
      <w:pPr>
        <w:ind w:right="210"/>
        <w:rPr>
          <w:rFonts w:ascii="Calibri" w:hAnsi="Calibri" w:cs="Calibri"/>
          <w:sz w:val="10"/>
          <w:szCs w:val="10"/>
        </w:rPr>
      </w:pPr>
    </w:p>
    <w:p w:rsidR="00E0698C" w:rsidRPr="001710C8" w:rsidRDefault="00E0698C" w:rsidP="00526BD8">
      <w:pPr>
        <w:ind w:right="210"/>
        <w:rPr>
          <w:rFonts w:ascii="Calibri" w:hAnsi="Calibri" w:cs="Calibri"/>
          <w:sz w:val="10"/>
          <w:szCs w:val="10"/>
        </w:rPr>
      </w:pP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640"/>
      </w:tblGrid>
      <w:tr w:rsidR="00727AE7" w:rsidRPr="001710C8" w:rsidTr="00571A87">
        <w:trPr>
          <w:cantSplit/>
          <w:trHeight w:val="837"/>
        </w:trPr>
        <w:tc>
          <w:tcPr>
            <w:tcW w:w="1908" w:type="dxa"/>
            <w:shd w:val="clear" w:color="auto" w:fill="BCD332"/>
            <w:vAlign w:val="center"/>
          </w:tcPr>
          <w:p w:rsidR="00727AE7" w:rsidRPr="00D73F64" w:rsidRDefault="00727AE7" w:rsidP="00571A87">
            <w:pPr>
              <w:ind w:right="210"/>
              <w:jc w:val="center"/>
              <w:rPr>
                <w:rFonts w:ascii="Calibri" w:hAnsi="Calibri" w:cs="Calibri"/>
                <w:b/>
                <w:caps/>
                <w:color w:val="004667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3F64">
              <w:rPr>
                <w:rFonts w:ascii="Calibri" w:hAnsi="Calibri" w:cs="Calibri"/>
                <w:b/>
                <w:caps/>
                <w:color w:val="004667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BENEFICIAIRES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A36484" w:rsidRDefault="00D328E9" w:rsidP="00D328E9">
            <w:pPr>
              <w:spacing w:before="60" w:after="60"/>
              <w:ind w:right="210"/>
              <w:jc w:val="both"/>
              <w:rPr>
                <w:rFonts w:ascii="Calibri" w:hAnsi="Calibri" w:cs="Calibri"/>
                <w:b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</w:t>
            </w:r>
            <w:r w:rsidR="00465E70">
              <w:rPr>
                <w:rFonts w:ascii="Calibri" w:hAnsi="Calibri" w:cs="Calibri"/>
                <w:b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Allocatires du RSA, toutes les personnes inscrites dans les différentes structures d’insertion </w:t>
            </w:r>
            <w:proofErr w:type="gramStart"/>
            <w:r w:rsidR="00465E70">
              <w:rPr>
                <w:rFonts w:ascii="Calibri" w:hAnsi="Calibri" w:cs="Calibri"/>
                <w:b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ELI</w:t>
            </w:r>
            <w:proofErr w:type="gramEnd"/>
            <w:r w:rsidR="00465E70">
              <w:rPr>
                <w:rFonts w:ascii="Calibri" w:hAnsi="Calibri" w:cs="Calibri"/>
                <w:b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FJT, Mission Locale, …..)</w:t>
            </w:r>
          </w:p>
          <w:p w:rsidR="006F01D3" w:rsidRPr="00D73F64" w:rsidRDefault="006F01D3" w:rsidP="00D328E9">
            <w:pPr>
              <w:spacing w:before="60" w:after="60"/>
              <w:ind w:right="210"/>
              <w:jc w:val="both"/>
              <w:rPr>
                <w:rFonts w:ascii="Calibri" w:hAnsi="Calibri" w:cs="Calibri"/>
                <w:b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b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Les personnes éloignées de la pratique sportive</w:t>
            </w:r>
          </w:p>
        </w:tc>
      </w:tr>
    </w:tbl>
    <w:p w:rsidR="00727AE7" w:rsidRPr="001710C8" w:rsidRDefault="00727AE7" w:rsidP="00526BD8">
      <w:pPr>
        <w:ind w:right="210"/>
        <w:rPr>
          <w:rFonts w:ascii="Calibri" w:hAnsi="Calibri" w:cs="Calibri"/>
          <w:sz w:val="10"/>
          <w:szCs w:val="10"/>
        </w:rPr>
      </w:pPr>
    </w:p>
    <w:p w:rsidR="00E0698C" w:rsidRPr="001710C8" w:rsidRDefault="00E0698C" w:rsidP="00526BD8">
      <w:pPr>
        <w:ind w:right="210"/>
        <w:rPr>
          <w:rFonts w:ascii="Calibri" w:hAnsi="Calibri" w:cs="Calibri"/>
          <w:sz w:val="10"/>
          <w:szCs w:val="10"/>
        </w:rPr>
      </w:pPr>
    </w:p>
    <w:tbl>
      <w:tblPr>
        <w:tblW w:w="10548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640"/>
      </w:tblGrid>
      <w:tr w:rsidR="00727AE7" w:rsidRPr="001710C8" w:rsidTr="00571A87">
        <w:trPr>
          <w:cantSplit/>
          <w:trHeight w:val="934"/>
        </w:trPr>
        <w:tc>
          <w:tcPr>
            <w:tcW w:w="1908" w:type="dxa"/>
            <w:shd w:val="clear" w:color="auto" w:fill="BCD332"/>
            <w:vAlign w:val="center"/>
          </w:tcPr>
          <w:p w:rsidR="00727AE7" w:rsidRPr="00D73F64" w:rsidRDefault="00727AE7" w:rsidP="00571A87">
            <w:pPr>
              <w:ind w:right="210"/>
              <w:jc w:val="center"/>
              <w:rPr>
                <w:rFonts w:ascii="Calibri" w:hAnsi="Calibri" w:cs="Calibri"/>
                <w:b/>
                <w:caps/>
                <w:color w:val="004667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3F64">
              <w:rPr>
                <w:rFonts w:ascii="Calibri" w:hAnsi="Calibri" w:cs="Calibri"/>
                <w:b/>
                <w:caps/>
                <w:color w:val="004667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Equipe</w:t>
            </w:r>
          </w:p>
          <w:p w:rsidR="00727AE7" w:rsidRPr="00D73F64" w:rsidRDefault="00727AE7" w:rsidP="00571A87">
            <w:pPr>
              <w:ind w:right="210"/>
              <w:jc w:val="center"/>
              <w:rPr>
                <w:rFonts w:ascii="Calibri" w:hAnsi="Calibri" w:cs="Calibri"/>
                <w:b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3F64">
              <w:rPr>
                <w:rFonts w:ascii="Calibri" w:hAnsi="Calibri" w:cs="Calibri"/>
                <w:b/>
                <w:caps/>
                <w:color w:val="004667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Projet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727AE7" w:rsidRPr="001710C8" w:rsidRDefault="00F92A53" w:rsidP="00571A87">
            <w:p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10C8">
              <w:rPr>
                <w:rFonts w:ascii="Calibri" w:hAnsi="Calibri" w:cs="Calibri"/>
                <w:sz w:val="22"/>
                <w:szCs w:val="22"/>
              </w:rPr>
              <w:t xml:space="preserve">Pilote du projet </w:t>
            </w:r>
            <w:r w:rsidR="00AB72DD" w:rsidRPr="001710C8">
              <w:rPr>
                <w:rFonts w:ascii="Calibri" w:hAnsi="Calibri" w:cs="Calibri"/>
                <w:sz w:val="22"/>
                <w:szCs w:val="22"/>
              </w:rPr>
              <w:t>:</w:t>
            </w:r>
            <w:r w:rsidRPr="001710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5B20">
              <w:rPr>
                <w:rFonts w:ascii="Calibri" w:hAnsi="Calibri" w:cs="Calibri"/>
                <w:sz w:val="22"/>
                <w:szCs w:val="22"/>
              </w:rPr>
              <w:t xml:space="preserve">Olivier </w:t>
            </w:r>
            <w:r w:rsidR="00D2022B">
              <w:rPr>
                <w:rFonts w:ascii="Calibri" w:hAnsi="Calibri" w:cs="Calibri"/>
                <w:sz w:val="22"/>
                <w:szCs w:val="22"/>
              </w:rPr>
              <w:t>Barteau</w:t>
            </w:r>
          </w:p>
          <w:p w:rsidR="009029AB" w:rsidRDefault="00AB72DD" w:rsidP="00571A87">
            <w:p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10C8">
              <w:rPr>
                <w:rFonts w:ascii="Calibri" w:hAnsi="Calibri" w:cs="Calibri"/>
                <w:sz w:val="22"/>
                <w:szCs w:val="22"/>
              </w:rPr>
              <w:t>Contributeurs :</w:t>
            </w:r>
            <w:r w:rsidR="00552C0F" w:rsidRPr="001710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632E3" w:rsidRPr="001710C8">
              <w:rPr>
                <w:rFonts w:ascii="Calibri" w:hAnsi="Calibri" w:cs="Calibri"/>
                <w:sz w:val="22"/>
                <w:szCs w:val="22"/>
              </w:rPr>
              <w:t>L’</w:t>
            </w:r>
            <w:r w:rsidR="009029AB">
              <w:rPr>
                <w:rFonts w:ascii="Calibri" w:hAnsi="Calibri" w:cs="Calibri"/>
                <w:sz w:val="22"/>
                <w:szCs w:val="22"/>
              </w:rPr>
              <w:t>unité développement sport</w:t>
            </w:r>
            <w:r w:rsidR="00D328E9">
              <w:rPr>
                <w:rFonts w:ascii="Calibri" w:hAnsi="Calibri" w:cs="Calibri"/>
                <w:sz w:val="22"/>
                <w:szCs w:val="22"/>
              </w:rPr>
              <w:t xml:space="preserve"> de la délégation </w:t>
            </w:r>
            <w:r w:rsidR="00D2022B">
              <w:rPr>
                <w:rFonts w:ascii="Calibri" w:hAnsi="Calibri" w:cs="Calibri"/>
                <w:sz w:val="22"/>
                <w:szCs w:val="22"/>
              </w:rPr>
              <w:t>Ancenis</w:t>
            </w:r>
          </w:p>
          <w:p w:rsidR="00D2022B" w:rsidRDefault="00D2022B" w:rsidP="00571A87">
            <w:p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Service Solidarité délégation Ancenis</w:t>
            </w:r>
          </w:p>
          <w:p w:rsidR="00AB72DD" w:rsidRPr="001710C8" w:rsidRDefault="009029AB" w:rsidP="00571A87">
            <w:pPr>
              <w:spacing w:before="60" w:after="60"/>
              <w:ind w:right="21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Partenaires extérieurs :</w:t>
            </w:r>
            <w:r w:rsidR="00D2022B">
              <w:rPr>
                <w:rFonts w:ascii="Calibri" w:hAnsi="Calibri" w:cs="Calibri"/>
                <w:sz w:val="22"/>
                <w:szCs w:val="22"/>
              </w:rPr>
              <w:t xml:space="preserve"> Erdre Loire Initiative (ELI)</w:t>
            </w:r>
            <w:r>
              <w:rPr>
                <w:rFonts w:ascii="Calibri" w:hAnsi="Calibri" w:cs="Calibri"/>
                <w:sz w:val="22"/>
                <w:szCs w:val="22"/>
              </w:rPr>
              <w:t>, la mission locale, toute structure d’insertion souhaitant collaborer</w:t>
            </w:r>
          </w:p>
        </w:tc>
      </w:tr>
    </w:tbl>
    <w:p w:rsidR="00727AE7" w:rsidRPr="001710C8" w:rsidRDefault="00727AE7" w:rsidP="00526BD8">
      <w:pPr>
        <w:ind w:right="210"/>
        <w:rPr>
          <w:rFonts w:ascii="Calibri" w:hAnsi="Calibri" w:cs="Calibri"/>
          <w:sz w:val="10"/>
          <w:szCs w:val="10"/>
        </w:rPr>
      </w:pPr>
    </w:p>
    <w:p w:rsidR="00E0698C" w:rsidRPr="001710C8" w:rsidRDefault="00E0698C" w:rsidP="00526BD8">
      <w:pPr>
        <w:ind w:right="210"/>
        <w:rPr>
          <w:rFonts w:ascii="Calibri" w:hAnsi="Calibri" w:cs="Calibri"/>
          <w:sz w:val="10"/>
          <w:szCs w:val="10"/>
        </w:rPr>
      </w:pP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640"/>
      </w:tblGrid>
      <w:tr w:rsidR="00D811C8" w:rsidRPr="001710C8" w:rsidTr="00571A87">
        <w:trPr>
          <w:cantSplit/>
          <w:trHeight w:val="1039"/>
        </w:trPr>
        <w:tc>
          <w:tcPr>
            <w:tcW w:w="1908" w:type="dxa"/>
            <w:shd w:val="clear" w:color="auto" w:fill="BCD332"/>
            <w:vAlign w:val="center"/>
          </w:tcPr>
          <w:p w:rsidR="00D811C8" w:rsidRPr="00D73F64" w:rsidRDefault="00D811C8" w:rsidP="00571A87">
            <w:pPr>
              <w:ind w:right="210"/>
              <w:jc w:val="center"/>
              <w:rPr>
                <w:rFonts w:ascii="Calibri" w:hAnsi="Calibri" w:cs="Calibri"/>
                <w:b/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3F64">
              <w:rPr>
                <w:rFonts w:ascii="Calibri" w:hAnsi="Calibri" w:cs="Calibri"/>
                <w:b/>
                <w:caps/>
                <w:color w:val="004667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mOyens financiers 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A36484" w:rsidRPr="001710C8" w:rsidRDefault="001A08A6" w:rsidP="00B632E3">
            <w:p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Budget à construire selon les besoins qui seront identifiés</w:t>
            </w:r>
          </w:p>
        </w:tc>
      </w:tr>
    </w:tbl>
    <w:p w:rsidR="00D811C8" w:rsidRPr="001710C8" w:rsidRDefault="00D811C8" w:rsidP="00526BD8">
      <w:pPr>
        <w:ind w:right="210"/>
        <w:rPr>
          <w:rFonts w:ascii="Calibri" w:hAnsi="Calibri" w:cs="Calibri"/>
          <w:sz w:val="10"/>
          <w:szCs w:val="10"/>
        </w:rPr>
      </w:pPr>
    </w:p>
    <w:p w:rsidR="00E0698C" w:rsidRPr="001710C8" w:rsidRDefault="00E0698C" w:rsidP="00526BD8">
      <w:pPr>
        <w:ind w:right="210"/>
        <w:rPr>
          <w:rFonts w:ascii="Calibri" w:hAnsi="Calibri" w:cs="Calibri"/>
          <w:sz w:val="10"/>
          <w:szCs w:val="10"/>
        </w:rPr>
      </w:pP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640"/>
      </w:tblGrid>
      <w:tr w:rsidR="00727AE7" w:rsidRPr="001710C8" w:rsidTr="00571A87">
        <w:trPr>
          <w:cantSplit/>
          <w:trHeight w:val="547"/>
        </w:trPr>
        <w:tc>
          <w:tcPr>
            <w:tcW w:w="1908" w:type="dxa"/>
            <w:shd w:val="clear" w:color="auto" w:fill="BCD332"/>
            <w:vAlign w:val="center"/>
          </w:tcPr>
          <w:p w:rsidR="00FD70ED" w:rsidRPr="00FD70ED" w:rsidRDefault="00FD70ED" w:rsidP="00FD70ED">
            <w:pPr>
              <w:ind w:right="210"/>
              <w:jc w:val="center"/>
              <w:rPr>
                <w:rFonts w:ascii="Calibri" w:hAnsi="Calibri" w:cs="Calibri"/>
                <w:b/>
                <w:caps/>
                <w:color w:val="002060"/>
                <w:sz w:val="22"/>
                <w:szCs w:val="22"/>
              </w:rPr>
            </w:pPr>
            <w:r w:rsidRPr="00FD70ED">
              <w:rPr>
                <w:rFonts w:ascii="Calibri" w:hAnsi="Calibri" w:cs="Calibri"/>
                <w:b/>
                <w:caps/>
                <w:color w:val="002060"/>
                <w:sz w:val="22"/>
                <w:szCs w:val="22"/>
              </w:rPr>
              <w:t>Calendrier</w:t>
            </w:r>
          </w:p>
          <w:p w:rsidR="00727AE7" w:rsidRPr="00D73F64" w:rsidRDefault="00FD70ED" w:rsidP="00FD70ED">
            <w:pPr>
              <w:ind w:right="210"/>
              <w:jc w:val="center"/>
              <w:rPr>
                <w:rFonts w:ascii="Calibri" w:hAnsi="Calibri" w:cs="Calibri"/>
                <w:b/>
                <w:caps/>
                <w:color w:val="004667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D70ED">
              <w:rPr>
                <w:rFonts w:ascii="Calibri" w:hAnsi="Calibri" w:cs="Calibri"/>
                <w:b/>
                <w:caps/>
                <w:color w:val="002060"/>
                <w:sz w:val="22"/>
                <w:szCs w:val="22"/>
              </w:rPr>
              <w:t>Rétro-planning</w:t>
            </w:r>
          </w:p>
          <w:p w:rsidR="00727AE7" w:rsidRPr="00D73F64" w:rsidRDefault="00727AE7" w:rsidP="00571A87">
            <w:pPr>
              <w:ind w:right="210"/>
              <w:jc w:val="center"/>
              <w:rPr>
                <w:rFonts w:ascii="Calibri" w:hAnsi="Calibri" w:cs="Calibri"/>
                <w:b/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A36484" w:rsidRDefault="00D2022B" w:rsidP="0046725D">
            <w:pPr>
              <w:pStyle w:val="Paragraphedeliste"/>
              <w:numPr>
                <w:ilvl w:val="0"/>
                <w:numId w:val="9"/>
              </w:num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Septembre 2020 : sollicitation par la structure d’insertion ELI</w:t>
            </w:r>
          </w:p>
          <w:p w:rsidR="00D2022B" w:rsidRDefault="00D2022B" w:rsidP="0046725D">
            <w:pPr>
              <w:pStyle w:val="Paragraphedeliste"/>
              <w:numPr>
                <w:ilvl w:val="0"/>
                <w:numId w:val="9"/>
              </w:num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Mardi 3 novembre 2020 : présentation des actions Vélo et activités physique lors du Forum des Action d’Insertion de la délégation d’Ancenis</w:t>
            </w:r>
          </w:p>
          <w:p w:rsidR="00D2022B" w:rsidRPr="002E3026" w:rsidRDefault="00D2022B" w:rsidP="0046725D">
            <w:pPr>
              <w:pStyle w:val="Paragraphedeliste"/>
              <w:numPr>
                <w:ilvl w:val="0"/>
                <w:numId w:val="9"/>
              </w:num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Novembre 2020 à novembre 2021 : mise en place de séances vélo et/ou séances « sport santé/bien-être « </w:t>
            </w:r>
          </w:p>
        </w:tc>
      </w:tr>
    </w:tbl>
    <w:p w:rsidR="00727AE7" w:rsidRPr="001710C8" w:rsidRDefault="00727AE7" w:rsidP="00526BD8">
      <w:pPr>
        <w:ind w:right="210"/>
        <w:rPr>
          <w:rFonts w:ascii="Calibri" w:hAnsi="Calibri" w:cs="Calibri"/>
          <w:sz w:val="10"/>
          <w:szCs w:val="10"/>
        </w:rPr>
      </w:pPr>
    </w:p>
    <w:p w:rsidR="00E0698C" w:rsidRPr="001710C8" w:rsidRDefault="00E0698C" w:rsidP="00526BD8">
      <w:pPr>
        <w:ind w:right="210"/>
        <w:rPr>
          <w:rFonts w:ascii="Calibri" w:hAnsi="Calibri" w:cs="Calibri"/>
          <w:sz w:val="10"/>
          <w:szCs w:val="10"/>
        </w:rPr>
      </w:pP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640"/>
      </w:tblGrid>
      <w:tr w:rsidR="00AB72DD" w:rsidRPr="001710C8" w:rsidTr="00571A87">
        <w:trPr>
          <w:cantSplit/>
          <w:trHeight w:val="1039"/>
        </w:trPr>
        <w:tc>
          <w:tcPr>
            <w:tcW w:w="1908" w:type="dxa"/>
            <w:shd w:val="clear" w:color="auto" w:fill="BCD332"/>
            <w:vAlign w:val="center"/>
          </w:tcPr>
          <w:p w:rsidR="00AB72DD" w:rsidRPr="00D73F64" w:rsidRDefault="00AB72DD" w:rsidP="00571A87">
            <w:pPr>
              <w:ind w:right="210"/>
              <w:jc w:val="center"/>
              <w:rPr>
                <w:rFonts w:ascii="Calibri" w:hAnsi="Calibri" w:cs="Calibri"/>
                <w:b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3F64">
              <w:rPr>
                <w:rFonts w:ascii="Calibri" w:hAnsi="Calibri" w:cs="Calibri"/>
                <w:b/>
                <w:caps/>
                <w:color w:val="004667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communication envisagée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A36484" w:rsidRPr="005F6E78" w:rsidRDefault="00FF6B0C" w:rsidP="00571A87">
            <w:p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Flyer, affiche, site internet du Département, emailing aux partenaires de la solidarité</w:t>
            </w:r>
          </w:p>
        </w:tc>
      </w:tr>
    </w:tbl>
    <w:p w:rsidR="00AB72DD" w:rsidRPr="001710C8" w:rsidRDefault="00AB72DD" w:rsidP="00526BD8">
      <w:pPr>
        <w:ind w:right="210"/>
        <w:rPr>
          <w:rFonts w:ascii="Calibri" w:hAnsi="Calibri" w:cs="Calibri"/>
          <w:sz w:val="10"/>
          <w:szCs w:val="10"/>
        </w:rPr>
      </w:pPr>
    </w:p>
    <w:p w:rsidR="00E0698C" w:rsidRPr="001710C8" w:rsidRDefault="00E0698C" w:rsidP="00526BD8">
      <w:pPr>
        <w:ind w:right="210"/>
        <w:rPr>
          <w:rFonts w:ascii="Calibri" w:hAnsi="Calibri" w:cs="Calibri"/>
          <w:sz w:val="10"/>
          <w:szCs w:val="10"/>
        </w:rPr>
      </w:pP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640"/>
      </w:tblGrid>
      <w:tr w:rsidR="00201128" w:rsidRPr="001710C8" w:rsidTr="005A0662">
        <w:trPr>
          <w:cantSplit/>
          <w:trHeight w:val="826"/>
        </w:trPr>
        <w:tc>
          <w:tcPr>
            <w:tcW w:w="1908" w:type="dxa"/>
            <w:shd w:val="clear" w:color="auto" w:fill="BCD332"/>
            <w:vAlign w:val="center"/>
          </w:tcPr>
          <w:p w:rsidR="00201128" w:rsidRPr="00D73F64" w:rsidRDefault="00201128" w:rsidP="005A0662">
            <w:pPr>
              <w:ind w:right="210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3F64">
              <w:rPr>
                <w:rFonts w:ascii="Calibri" w:hAnsi="Calibri" w:cs="Calibri"/>
                <w:b/>
                <w:caps/>
                <w:color w:val="004667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Politiques publiques concernées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201128" w:rsidRPr="002E3026" w:rsidRDefault="00B632E3" w:rsidP="005A0662">
            <w:p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3026">
              <w:rPr>
                <w:rFonts w:ascii="Calibri" w:hAnsi="Calibri" w:cs="Calibri"/>
                <w:sz w:val="22"/>
                <w:szCs w:val="22"/>
              </w:rPr>
              <w:t>Sport et activités de pleine nature</w:t>
            </w:r>
          </w:p>
          <w:p w:rsidR="004E5748" w:rsidRPr="001710C8" w:rsidRDefault="00FF6B0C" w:rsidP="00D328E9">
            <w:pPr>
              <w:spacing w:before="60" w:after="60"/>
              <w:ind w:right="21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E3026">
              <w:rPr>
                <w:rFonts w:ascii="Calibri" w:hAnsi="Calibri" w:cs="Calibri"/>
                <w:sz w:val="22"/>
                <w:szCs w:val="22"/>
              </w:rPr>
              <w:t>Action sociale de proximité et insertion</w:t>
            </w:r>
          </w:p>
        </w:tc>
      </w:tr>
    </w:tbl>
    <w:p w:rsidR="00201128" w:rsidRPr="001710C8" w:rsidRDefault="00201128" w:rsidP="00526BD8">
      <w:pPr>
        <w:ind w:right="210"/>
        <w:rPr>
          <w:rFonts w:ascii="Calibri" w:hAnsi="Calibri" w:cs="Calibri"/>
          <w:sz w:val="10"/>
          <w:szCs w:val="10"/>
        </w:rPr>
      </w:pPr>
    </w:p>
    <w:p w:rsidR="00201128" w:rsidRPr="001710C8" w:rsidRDefault="00201128" w:rsidP="00526BD8">
      <w:pPr>
        <w:ind w:right="210"/>
        <w:rPr>
          <w:rFonts w:ascii="Calibri" w:hAnsi="Calibri" w:cs="Calibri"/>
          <w:sz w:val="10"/>
          <w:szCs w:val="10"/>
        </w:rPr>
      </w:pPr>
    </w:p>
    <w:p w:rsidR="00E0698C" w:rsidRPr="001710C8" w:rsidRDefault="00E0698C" w:rsidP="00526BD8">
      <w:pPr>
        <w:ind w:right="210"/>
        <w:rPr>
          <w:rFonts w:ascii="Calibri" w:hAnsi="Calibri" w:cs="Calibri"/>
          <w:sz w:val="10"/>
          <w:szCs w:val="10"/>
        </w:rPr>
      </w:pPr>
    </w:p>
    <w:tbl>
      <w:tblPr>
        <w:tblW w:w="105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640"/>
      </w:tblGrid>
      <w:tr w:rsidR="00F92A53" w:rsidRPr="001710C8" w:rsidTr="00571A87">
        <w:trPr>
          <w:cantSplit/>
          <w:trHeight w:val="826"/>
        </w:trPr>
        <w:tc>
          <w:tcPr>
            <w:tcW w:w="1908" w:type="dxa"/>
            <w:shd w:val="clear" w:color="auto" w:fill="BCD332"/>
            <w:vAlign w:val="center"/>
          </w:tcPr>
          <w:p w:rsidR="00F92A53" w:rsidRPr="00D73F64" w:rsidRDefault="00F92A53" w:rsidP="00571A87">
            <w:pPr>
              <w:ind w:right="210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3F64">
              <w:rPr>
                <w:rFonts w:ascii="Calibri" w:hAnsi="Calibri" w:cs="Calibri"/>
                <w:b/>
                <w:caps/>
                <w:color w:val="004667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Présence d'Elus</w:t>
            </w:r>
          </w:p>
        </w:tc>
        <w:tc>
          <w:tcPr>
            <w:tcW w:w="8640" w:type="dxa"/>
            <w:shd w:val="clear" w:color="auto" w:fill="auto"/>
            <w:vAlign w:val="center"/>
          </w:tcPr>
          <w:p w:rsidR="00A36484" w:rsidRPr="001A08A6" w:rsidRDefault="002E3026" w:rsidP="00571A87">
            <w:pPr>
              <w:spacing w:before="60" w:after="60"/>
              <w:ind w:right="21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Selon disponibilités</w:t>
            </w:r>
          </w:p>
        </w:tc>
      </w:tr>
    </w:tbl>
    <w:p w:rsidR="00F92A53" w:rsidRPr="001710C8" w:rsidRDefault="00F92A53" w:rsidP="00526BD8">
      <w:pPr>
        <w:ind w:right="210"/>
        <w:rPr>
          <w:rFonts w:ascii="Calibri" w:hAnsi="Calibri" w:cs="Calibri"/>
          <w:sz w:val="10"/>
          <w:szCs w:val="10"/>
        </w:rPr>
      </w:pPr>
    </w:p>
    <w:tbl>
      <w:tblPr>
        <w:tblW w:w="1060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8687"/>
      </w:tblGrid>
      <w:tr w:rsidR="00727AE7" w:rsidRPr="001710C8" w:rsidTr="00580AFF">
        <w:trPr>
          <w:cantSplit/>
          <w:trHeight w:val="690"/>
        </w:trPr>
        <w:tc>
          <w:tcPr>
            <w:tcW w:w="1918" w:type="dxa"/>
            <w:shd w:val="clear" w:color="auto" w:fill="BCD332"/>
            <w:vAlign w:val="center"/>
          </w:tcPr>
          <w:p w:rsidR="00727AE7" w:rsidRPr="00D73F64" w:rsidRDefault="00727AE7" w:rsidP="00571A87">
            <w:pPr>
              <w:ind w:right="210"/>
              <w:jc w:val="center"/>
              <w:rPr>
                <w:rFonts w:ascii="Calibri" w:hAnsi="Calibri" w:cs="Calibri"/>
                <w:b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3F64">
              <w:rPr>
                <w:rFonts w:ascii="Calibri" w:hAnsi="Calibri" w:cs="Calibri"/>
                <w:b/>
                <w:caps/>
                <w:color w:val="00466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evaluation</w:t>
            </w:r>
          </w:p>
        </w:tc>
        <w:tc>
          <w:tcPr>
            <w:tcW w:w="8687" w:type="dxa"/>
            <w:shd w:val="clear" w:color="auto" w:fill="auto"/>
            <w:vAlign w:val="center"/>
          </w:tcPr>
          <w:p w:rsidR="00AD0200" w:rsidRPr="001710C8" w:rsidRDefault="00AD0200" w:rsidP="00571A87">
            <w:pPr>
              <w:tabs>
                <w:tab w:val="left" w:pos="7812"/>
              </w:tabs>
              <w:spacing w:before="60" w:after="60"/>
              <w:ind w:right="21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0698C" w:rsidRPr="00B632E3" w:rsidRDefault="00E0698C" w:rsidP="00DE28B4">
      <w:pPr>
        <w:rPr>
          <w:rFonts w:ascii="Calibri" w:hAnsi="Calibri" w:cs="Calibri"/>
          <w:sz w:val="22"/>
          <w:szCs w:val="22"/>
        </w:rPr>
      </w:pPr>
    </w:p>
    <w:p w:rsidR="00B632E3" w:rsidRPr="00B632E3" w:rsidRDefault="00B632E3" w:rsidP="00B632E3">
      <w:pPr>
        <w:rPr>
          <w:rFonts w:ascii="Calibri" w:hAnsi="Calibri" w:cs="Calibri"/>
          <w:sz w:val="22"/>
          <w:szCs w:val="22"/>
        </w:rPr>
      </w:pPr>
      <w:r w:rsidRPr="00B632E3">
        <w:rPr>
          <w:rFonts w:ascii="Calibri" w:hAnsi="Calibri" w:cs="Calibri"/>
          <w:sz w:val="22"/>
          <w:szCs w:val="22"/>
        </w:rPr>
        <w:t xml:space="preserve">Validé par :  </w:t>
      </w:r>
      <w:r w:rsidRPr="00B632E3">
        <w:rPr>
          <w:rFonts w:ascii="Calibri" w:hAnsi="Calibri" w:cs="Calibri"/>
          <w:sz w:val="22"/>
          <w:szCs w:val="22"/>
        </w:rPr>
        <w:tab/>
        <w:t>Jacques BLANDIN</w:t>
      </w:r>
      <w:r w:rsidRPr="00B632E3">
        <w:rPr>
          <w:rFonts w:ascii="Calibri" w:hAnsi="Calibri" w:cs="Calibri"/>
          <w:sz w:val="22"/>
          <w:szCs w:val="22"/>
        </w:rPr>
        <w:tab/>
      </w:r>
      <w:r w:rsidRPr="00B632E3">
        <w:rPr>
          <w:rFonts w:ascii="Calibri" w:hAnsi="Calibri" w:cs="Calibri"/>
          <w:sz w:val="22"/>
          <w:szCs w:val="22"/>
        </w:rPr>
        <w:tab/>
        <w:t>Date d</w:t>
      </w:r>
      <w:r w:rsidR="001A08A6">
        <w:rPr>
          <w:rFonts w:ascii="Calibri" w:hAnsi="Calibri" w:cs="Calibri"/>
          <w:sz w:val="22"/>
          <w:szCs w:val="22"/>
        </w:rPr>
        <w:t xml:space="preserve">e validation : </w:t>
      </w:r>
      <w:r w:rsidR="00D2022B">
        <w:rPr>
          <w:rFonts w:ascii="Calibri" w:hAnsi="Calibri" w:cs="Calibri"/>
          <w:sz w:val="22"/>
          <w:szCs w:val="22"/>
        </w:rPr>
        <w:t>15 septembre 2020</w:t>
      </w:r>
    </w:p>
    <w:p w:rsidR="00B632E3" w:rsidRPr="00B632E3" w:rsidRDefault="00B632E3" w:rsidP="00B632E3">
      <w:pPr>
        <w:rPr>
          <w:rFonts w:ascii="Calibri" w:hAnsi="Calibri" w:cs="Calibri"/>
          <w:color w:val="002060"/>
          <w:sz w:val="22"/>
          <w:szCs w:val="22"/>
        </w:rPr>
      </w:pPr>
    </w:p>
    <w:p w:rsidR="00B632E3" w:rsidRPr="001710C8" w:rsidRDefault="00B632E3" w:rsidP="00B632E3">
      <w:pPr>
        <w:rPr>
          <w:rFonts w:ascii="Calibri" w:hAnsi="Calibri" w:cs="Calibri"/>
          <w:noProof/>
          <w:color w:val="000080"/>
          <w:sz w:val="16"/>
          <w:szCs w:val="16"/>
        </w:rPr>
      </w:pPr>
      <w:bookmarkStart w:id="2" w:name="_MailAutoSig"/>
      <w:r w:rsidRPr="001710C8">
        <w:rPr>
          <w:rFonts w:ascii="Calibri" w:hAnsi="Calibri" w:cs="Calibri"/>
          <w:b/>
          <w:bCs/>
          <w:noProof/>
          <w:color w:val="004667"/>
          <w:sz w:val="24"/>
          <w:szCs w:val="24"/>
        </w:rPr>
        <w:t>Jacques BLANDIN</w:t>
      </w:r>
      <w:r w:rsidRPr="001710C8">
        <w:rPr>
          <w:rFonts w:ascii="Calibri" w:hAnsi="Calibri" w:cs="Calibri"/>
          <w:noProof/>
          <w:color w:val="000080"/>
          <w:sz w:val="24"/>
          <w:szCs w:val="24"/>
        </w:rPr>
        <w:br/>
      </w:r>
      <w:r w:rsidRPr="001710C8">
        <w:rPr>
          <w:rFonts w:ascii="Calibri" w:hAnsi="Calibri" w:cs="Calibri"/>
          <w:noProof/>
          <w:color w:val="000080"/>
          <w:sz w:val="16"/>
          <w:szCs w:val="16"/>
        </w:rPr>
        <w:t>Département de Loire-Atlantique</w:t>
      </w:r>
    </w:p>
    <w:p w:rsidR="00B632E3" w:rsidRPr="001710C8" w:rsidRDefault="00B632E3" w:rsidP="00B632E3">
      <w:pPr>
        <w:rPr>
          <w:rFonts w:ascii="Calibri" w:hAnsi="Calibri" w:cs="Calibri"/>
          <w:noProof/>
          <w:color w:val="000080"/>
          <w:sz w:val="16"/>
          <w:szCs w:val="16"/>
        </w:rPr>
      </w:pPr>
      <w:r w:rsidRPr="001710C8">
        <w:rPr>
          <w:rFonts w:ascii="Calibri" w:hAnsi="Calibri" w:cs="Calibri"/>
          <w:noProof/>
          <w:color w:val="000080"/>
          <w:sz w:val="16"/>
          <w:szCs w:val="16"/>
        </w:rPr>
        <w:t>Chargé de développement SPORT</w:t>
      </w:r>
    </w:p>
    <w:p w:rsidR="00B632E3" w:rsidRPr="001710C8" w:rsidRDefault="00B632E3" w:rsidP="00B632E3">
      <w:pPr>
        <w:rPr>
          <w:rFonts w:ascii="Calibri" w:hAnsi="Calibri" w:cs="Calibri"/>
          <w:noProof/>
          <w:color w:val="000080"/>
          <w:sz w:val="24"/>
          <w:szCs w:val="24"/>
        </w:rPr>
      </w:pPr>
      <w:r w:rsidRPr="001710C8">
        <w:rPr>
          <w:rFonts w:ascii="Calibri" w:hAnsi="Calibri" w:cs="Calibri"/>
          <w:noProof/>
          <w:color w:val="000080"/>
          <w:sz w:val="16"/>
          <w:szCs w:val="16"/>
        </w:rPr>
        <w:t>Direction générale des territoires</w:t>
      </w:r>
    </w:p>
    <w:p w:rsidR="00B632E3" w:rsidRDefault="00B632E3" w:rsidP="00B632E3">
      <w:pPr>
        <w:rPr>
          <w:rFonts w:ascii="Calibri" w:hAnsi="Calibri" w:cs="Calibri"/>
          <w:noProof/>
          <w:color w:val="000080"/>
          <w:sz w:val="16"/>
          <w:szCs w:val="16"/>
        </w:rPr>
      </w:pPr>
      <w:r>
        <w:rPr>
          <w:rFonts w:ascii="Wingdings" w:hAnsi="Wingdings"/>
          <w:noProof/>
          <w:color w:val="000080"/>
          <w:sz w:val="16"/>
          <w:szCs w:val="16"/>
        </w:rPr>
        <w:t></w:t>
      </w:r>
      <w:r>
        <w:rPr>
          <w:noProof/>
          <w:color w:val="000080"/>
          <w:sz w:val="16"/>
          <w:szCs w:val="16"/>
        </w:rPr>
        <w:t xml:space="preserve">06.77.09.34.07. / ANCENIS </w:t>
      </w:r>
      <w:r>
        <w:rPr>
          <w:rFonts w:ascii="Wingdings" w:hAnsi="Wingdings"/>
          <w:noProof/>
          <w:color w:val="000080"/>
          <w:sz w:val="16"/>
          <w:szCs w:val="16"/>
        </w:rPr>
        <w:t></w:t>
      </w:r>
      <w:r>
        <w:rPr>
          <w:noProof/>
          <w:color w:val="000080"/>
          <w:sz w:val="16"/>
          <w:szCs w:val="16"/>
        </w:rPr>
        <w:t xml:space="preserve">02.44.42.12.05. / VIGNOBLE </w:t>
      </w:r>
      <w:r>
        <w:rPr>
          <w:rFonts w:ascii="Wingdings" w:hAnsi="Wingdings"/>
          <w:noProof/>
          <w:color w:val="000080"/>
          <w:sz w:val="16"/>
          <w:szCs w:val="16"/>
        </w:rPr>
        <w:t></w:t>
      </w:r>
      <w:r>
        <w:rPr>
          <w:noProof/>
          <w:color w:val="000080"/>
          <w:sz w:val="16"/>
          <w:szCs w:val="16"/>
        </w:rPr>
        <w:t>02.44.76.40.10.</w:t>
      </w:r>
    </w:p>
    <w:p w:rsidR="00B632E3" w:rsidRDefault="00B632E3" w:rsidP="00B632E3">
      <w:pPr>
        <w:rPr>
          <w:rFonts w:ascii="Calibri" w:hAnsi="Calibri"/>
          <w:noProof/>
          <w:color w:val="000080"/>
          <w:sz w:val="16"/>
          <w:szCs w:val="16"/>
        </w:rPr>
      </w:pPr>
    </w:p>
    <w:p w:rsidR="00B632E3" w:rsidRPr="00624800" w:rsidRDefault="00D73F64" w:rsidP="00B632E3">
      <w:pPr>
        <w:rPr>
          <w:noProof/>
          <w:color w:val="000080"/>
          <w:sz w:val="24"/>
          <w:szCs w:val="24"/>
          <w:lang w:val="en-US"/>
        </w:rPr>
      </w:pPr>
      <w:r>
        <w:rPr>
          <w:noProof/>
          <w:color w:val="000080"/>
          <w:sz w:val="16"/>
          <w:szCs w:val="16"/>
        </w:rPr>
        <w:drawing>
          <wp:inline distT="0" distB="0" distL="0" distR="0">
            <wp:extent cx="2028825" cy="866775"/>
            <wp:effectExtent l="0" t="0" r="0" b="0"/>
            <wp:docPr id="1" name="Image 2" descr="cid:image001.png@01D20FF3.9E988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png@01D20FF3.9E9881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EA4FCB" w:rsidRPr="001710C8" w:rsidRDefault="00EA4FCB" w:rsidP="00B632E3">
      <w:pPr>
        <w:rPr>
          <w:rFonts w:ascii="Calibri" w:hAnsi="Calibri" w:cs="Calibri"/>
          <w:b/>
        </w:rPr>
      </w:pPr>
    </w:p>
    <w:sectPr w:rsidR="00EA4FCB" w:rsidRPr="001710C8" w:rsidSect="00AD0200">
      <w:footerReference w:type="default" r:id="rId8"/>
      <w:headerReference w:type="first" r:id="rId9"/>
      <w:footerReference w:type="first" r:id="rId10"/>
      <w:pgSz w:w="11906" w:h="16838" w:code="9"/>
      <w:pgMar w:top="1134" w:right="926" w:bottom="899" w:left="510" w:header="5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A1F" w:rsidRDefault="00127A1F">
      <w:r>
        <w:separator/>
      </w:r>
    </w:p>
  </w:endnote>
  <w:endnote w:type="continuationSeparator" w:id="0">
    <w:p w:rsidR="00127A1F" w:rsidRDefault="0012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683" w:rsidRDefault="003625F6" w:rsidP="003625F6">
    <w:pPr>
      <w:pStyle w:val="Pieddepage"/>
    </w:pPr>
    <w:r>
      <w:rPr>
        <w:rStyle w:val="Numrodepage"/>
      </w:rPr>
      <w:t>Fiche projet - VO                                                                                                                                                                                                             2</w:t>
    </w:r>
    <w:r w:rsidR="00322683">
      <w:rPr>
        <w:rStyle w:val="Numrodepage"/>
      </w:rPr>
      <w:t>/</w:t>
    </w:r>
    <w:r w:rsidR="00322683">
      <w:rPr>
        <w:rStyle w:val="Numrodepage"/>
      </w:rPr>
      <w:fldChar w:fldCharType="begin"/>
    </w:r>
    <w:r w:rsidR="00322683">
      <w:rPr>
        <w:rStyle w:val="Numrodepage"/>
      </w:rPr>
      <w:instrText xml:space="preserve"> NUMPAGES </w:instrText>
    </w:r>
    <w:r w:rsidR="00322683">
      <w:rPr>
        <w:rStyle w:val="Numrodepage"/>
      </w:rPr>
      <w:fldChar w:fldCharType="separate"/>
    </w:r>
    <w:r w:rsidR="00663623">
      <w:rPr>
        <w:rStyle w:val="Numrodepage"/>
        <w:noProof/>
      </w:rPr>
      <w:t>2</w:t>
    </w:r>
    <w:r w:rsidR="00322683"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D9" w:rsidRDefault="00AB72DD" w:rsidP="00322683">
    <w:pPr>
      <w:pStyle w:val="Pieddepage"/>
      <w:jc w:val="right"/>
    </w:pPr>
    <w:r>
      <w:rPr>
        <w:rStyle w:val="Numrodepage"/>
      </w:rPr>
      <w:t xml:space="preserve">Fiche projet - VO                                                                                                                                                                                                             </w:t>
    </w:r>
    <w:r w:rsidR="003625F6">
      <w:rPr>
        <w:rStyle w:val="Numrodepage"/>
      </w:rPr>
      <w:t>1</w:t>
    </w:r>
    <w:r w:rsidR="00322683">
      <w:rPr>
        <w:rStyle w:val="Numrodepage"/>
      </w:rPr>
      <w:t>/</w:t>
    </w:r>
    <w:r w:rsidR="00322683">
      <w:rPr>
        <w:rStyle w:val="Numrodepage"/>
      </w:rPr>
      <w:fldChar w:fldCharType="begin"/>
    </w:r>
    <w:r w:rsidR="00322683">
      <w:rPr>
        <w:rStyle w:val="Numrodepage"/>
      </w:rPr>
      <w:instrText xml:space="preserve"> NUMPAGES </w:instrText>
    </w:r>
    <w:r w:rsidR="00322683">
      <w:rPr>
        <w:rStyle w:val="Numrodepage"/>
      </w:rPr>
      <w:fldChar w:fldCharType="separate"/>
    </w:r>
    <w:r w:rsidR="00663623">
      <w:rPr>
        <w:rStyle w:val="Numrodepage"/>
        <w:noProof/>
      </w:rPr>
      <w:t>2</w:t>
    </w:r>
    <w:r w:rsidR="00322683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A1F" w:rsidRDefault="00127A1F">
      <w:r>
        <w:separator/>
      </w:r>
    </w:p>
  </w:footnote>
  <w:footnote w:type="continuationSeparator" w:id="0">
    <w:p w:rsidR="00127A1F" w:rsidRDefault="0012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D9" w:rsidRDefault="00D73F64" w:rsidP="00834B86">
    <w:pPr>
      <w:pStyle w:val="AdresseCG"/>
    </w:pPr>
    <w:r>
      <w:rPr>
        <w:noProof/>
      </w:rPr>
      <w:drawing>
        <wp:inline distT="0" distB="0" distL="0" distR="0">
          <wp:extent cx="1143000" cy="581025"/>
          <wp:effectExtent l="0" t="0" r="0" b="0"/>
          <wp:docPr id="2" name="Picture 107" descr="CG44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CG44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E636441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6195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A7C17D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634A92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2DA1D4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D324EA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006CD"/>
    <w:multiLevelType w:val="hybridMultilevel"/>
    <w:tmpl w:val="0928B7C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F333B0"/>
    <w:multiLevelType w:val="multilevel"/>
    <w:tmpl w:val="775C96FE"/>
    <w:name w:val="CB-Liste22"/>
    <w:numStyleLink w:val="CB-Liste"/>
  </w:abstractNum>
  <w:abstractNum w:abstractNumId="8" w15:restartNumberingAfterBreak="0">
    <w:nsid w:val="270E0E92"/>
    <w:multiLevelType w:val="multilevel"/>
    <w:tmpl w:val="32EE2796"/>
    <w:lvl w:ilvl="0">
      <w:start w:val="1"/>
      <w:numFmt w:val="decimal"/>
      <w:pStyle w:val="Titre1"/>
      <w:lvlText w:val="%1."/>
      <w:lvlJc w:val="left"/>
      <w:pPr>
        <w:tabs>
          <w:tab w:val="num" w:pos="2778"/>
        </w:tabs>
        <w:ind w:left="2778" w:hanging="283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232"/>
        </w:tabs>
        <w:ind w:left="3232" w:hanging="45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3742"/>
        </w:tabs>
        <w:ind w:left="3742" w:hanging="68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4139"/>
        </w:tabs>
        <w:ind w:left="4139" w:hanging="79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3786"/>
        </w:tabs>
        <w:ind w:left="3786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3930"/>
        </w:tabs>
        <w:ind w:left="3930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4074"/>
        </w:tabs>
        <w:ind w:left="4074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4218"/>
        </w:tabs>
        <w:ind w:left="4218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4362"/>
        </w:tabs>
        <w:ind w:left="4362" w:hanging="1584"/>
      </w:pPr>
      <w:rPr>
        <w:rFonts w:hint="default"/>
      </w:rPr>
    </w:lvl>
  </w:abstractNum>
  <w:abstractNum w:abstractNumId="9" w15:restartNumberingAfterBreak="0">
    <w:nsid w:val="439C69E3"/>
    <w:multiLevelType w:val="hybridMultilevel"/>
    <w:tmpl w:val="01882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7248B"/>
    <w:multiLevelType w:val="multilevel"/>
    <w:tmpl w:val="775C96FE"/>
    <w:name w:val="CB-Liste2"/>
    <w:styleLink w:val="CB-Liste"/>
    <w:lvl w:ilvl="0">
      <w:start w:val="1"/>
      <w:numFmt w:val="upperRoman"/>
      <w:lvlText w:val="%1-"/>
      <w:lvlJc w:val="left"/>
      <w:pPr>
        <w:tabs>
          <w:tab w:val="num" w:pos="360"/>
        </w:tabs>
        <w:ind w:left="2852" w:hanging="357"/>
      </w:pPr>
      <w:rPr>
        <w:rFonts w:hint="default"/>
      </w:rPr>
    </w:lvl>
    <w:lvl w:ilvl="1">
      <w:start w:val="1"/>
      <w:numFmt w:val="none"/>
      <w:lvlText w:val="a"/>
      <w:lvlJc w:val="left"/>
      <w:pPr>
        <w:tabs>
          <w:tab w:val="num" w:pos="3062"/>
        </w:tabs>
        <w:ind w:left="3419" w:hanging="357"/>
      </w:pPr>
      <w:rPr>
        <w:rFonts w:hint="default"/>
      </w:rPr>
    </w:lvl>
    <w:lvl w:ilvl="2">
      <w:start w:val="1"/>
      <w:numFmt w:val="none"/>
      <w:lvlText w:val="1"/>
      <w:lvlJc w:val="left"/>
      <w:pPr>
        <w:tabs>
          <w:tab w:val="num" w:pos="1080"/>
        </w:tabs>
        <w:ind w:left="3986" w:hanging="357"/>
      </w:pPr>
      <w:rPr>
        <w:rFonts w:hint="default"/>
      </w:rPr>
    </w:lvl>
    <w:lvl w:ilvl="3">
      <w:start w:val="1"/>
      <w:numFmt w:val="none"/>
      <w:lvlText w:val="a"/>
      <w:lvlJc w:val="left"/>
      <w:pPr>
        <w:tabs>
          <w:tab w:val="num" w:pos="1440"/>
        </w:tabs>
        <w:ind w:left="4553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72E25A7"/>
    <w:multiLevelType w:val="multilevel"/>
    <w:tmpl w:val="775C96FE"/>
    <w:name w:val="CB-Liste2"/>
    <w:numStyleLink w:val="CB-Liste"/>
  </w:abstractNum>
  <w:abstractNum w:abstractNumId="12" w15:restartNumberingAfterBreak="0">
    <w:nsid w:val="6CAD7A40"/>
    <w:multiLevelType w:val="hybridMultilevel"/>
    <w:tmpl w:val="9AA40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73EF3"/>
    <w:multiLevelType w:val="hybridMultilevel"/>
    <w:tmpl w:val="49F8166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13"/>
  </w:num>
  <w:num w:numId="10">
    <w:abstractNumId w:val="6"/>
  </w:num>
  <w:num w:numId="11">
    <w:abstractNumId w:val="12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72"/>
    <w:rsid w:val="00005D54"/>
    <w:rsid w:val="00006A3C"/>
    <w:rsid w:val="0000758F"/>
    <w:rsid w:val="00011BCF"/>
    <w:rsid w:val="000161A9"/>
    <w:rsid w:val="0005555C"/>
    <w:rsid w:val="0005725F"/>
    <w:rsid w:val="00065F70"/>
    <w:rsid w:val="00077D9E"/>
    <w:rsid w:val="00085D8B"/>
    <w:rsid w:val="000915BC"/>
    <w:rsid w:val="00094D87"/>
    <w:rsid w:val="000B4486"/>
    <w:rsid w:val="000B7E93"/>
    <w:rsid w:val="000D102F"/>
    <w:rsid w:val="000D10EE"/>
    <w:rsid w:val="000D35D0"/>
    <w:rsid w:val="000E5F8B"/>
    <w:rsid w:val="000E65F4"/>
    <w:rsid w:val="000F1DBC"/>
    <w:rsid w:val="000F4197"/>
    <w:rsid w:val="000F5A9D"/>
    <w:rsid w:val="000F5BD0"/>
    <w:rsid w:val="000F65C4"/>
    <w:rsid w:val="00101890"/>
    <w:rsid w:val="001021E1"/>
    <w:rsid w:val="001049A0"/>
    <w:rsid w:val="00106F61"/>
    <w:rsid w:val="0012265F"/>
    <w:rsid w:val="0012394D"/>
    <w:rsid w:val="00124D12"/>
    <w:rsid w:val="00127387"/>
    <w:rsid w:val="00127A1F"/>
    <w:rsid w:val="0013082D"/>
    <w:rsid w:val="00131B48"/>
    <w:rsid w:val="00133558"/>
    <w:rsid w:val="001345E6"/>
    <w:rsid w:val="00137EA5"/>
    <w:rsid w:val="001435C1"/>
    <w:rsid w:val="001451DC"/>
    <w:rsid w:val="00145435"/>
    <w:rsid w:val="00146565"/>
    <w:rsid w:val="00164FEA"/>
    <w:rsid w:val="00167036"/>
    <w:rsid w:val="001710C8"/>
    <w:rsid w:val="0017445B"/>
    <w:rsid w:val="001819A2"/>
    <w:rsid w:val="0018413E"/>
    <w:rsid w:val="00195573"/>
    <w:rsid w:val="001A08A6"/>
    <w:rsid w:val="001A72B4"/>
    <w:rsid w:val="001B16D1"/>
    <w:rsid w:val="001B7C8C"/>
    <w:rsid w:val="001C17AB"/>
    <w:rsid w:val="001C1ED7"/>
    <w:rsid w:val="001D1AD2"/>
    <w:rsid w:val="001D2727"/>
    <w:rsid w:val="001D3C92"/>
    <w:rsid w:val="001E5187"/>
    <w:rsid w:val="001E532E"/>
    <w:rsid w:val="001E7219"/>
    <w:rsid w:val="001F3ABF"/>
    <w:rsid w:val="00201128"/>
    <w:rsid w:val="00202C8E"/>
    <w:rsid w:val="0021084D"/>
    <w:rsid w:val="00227243"/>
    <w:rsid w:val="00230435"/>
    <w:rsid w:val="00230D21"/>
    <w:rsid w:val="00251455"/>
    <w:rsid w:val="00251517"/>
    <w:rsid w:val="00253B12"/>
    <w:rsid w:val="00276258"/>
    <w:rsid w:val="00276B3C"/>
    <w:rsid w:val="00280D2F"/>
    <w:rsid w:val="00283688"/>
    <w:rsid w:val="002868D0"/>
    <w:rsid w:val="00287078"/>
    <w:rsid w:val="002A4C1A"/>
    <w:rsid w:val="002A65BF"/>
    <w:rsid w:val="002B4E84"/>
    <w:rsid w:val="002B6459"/>
    <w:rsid w:val="002B78CF"/>
    <w:rsid w:val="002C5FDA"/>
    <w:rsid w:val="002E28C9"/>
    <w:rsid w:val="002E3026"/>
    <w:rsid w:val="002E4362"/>
    <w:rsid w:val="002E731D"/>
    <w:rsid w:val="002F03FD"/>
    <w:rsid w:val="002F64E0"/>
    <w:rsid w:val="002F6DB1"/>
    <w:rsid w:val="00316103"/>
    <w:rsid w:val="003163F1"/>
    <w:rsid w:val="0032209D"/>
    <w:rsid w:val="00322683"/>
    <w:rsid w:val="00323BE9"/>
    <w:rsid w:val="00324441"/>
    <w:rsid w:val="0032612E"/>
    <w:rsid w:val="003625F6"/>
    <w:rsid w:val="00364F75"/>
    <w:rsid w:val="00365286"/>
    <w:rsid w:val="00372949"/>
    <w:rsid w:val="00373472"/>
    <w:rsid w:val="00373F35"/>
    <w:rsid w:val="00387C2B"/>
    <w:rsid w:val="00387F53"/>
    <w:rsid w:val="0039296B"/>
    <w:rsid w:val="00395C70"/>
    <w:rsid w:val="00396D31"/>
    <w:rsid w:val="003B0998"/>
    <w:rsid w:val="003B46E5"/>
    <w:rsid w:val="003B70CE"/>
    <w:rsid w:val="003C18AE"/>
    <w:rsid w:val="003D0765"/>
    <w:rsid w:val="003D4EE0"/>
    <w:rsid w:val="003D78D8"/>
    <w:rsid w:val="003E4E54"/>
    <w:rsid w:val="003F0B2E"/>
    <w:rsid w:val="003F4FD9"/>
    <w:rsid w:val="003F6E86"/>
    <w:rsid w:val="004243F5"/>
    <w:rsid w:val="00426268"/>
    <w:rsid w:val="00426F78"/>
    <w:rsid w:val="00431D6C"/>
    <w:rsid w:val="00431E3A"/>
    <w:rsid w:val="0043320F"/>
    <w:rsid w:val="004336D7"/>
    <w:rsid w:val="004418B8"/>
    <w:rsid w:val="004453ED"/>
    <w:rsid w:val="004537C5"/>
    <w:rsid w:val="00454BA9"/>
    <w:rsid w:val="00465E70"/>
    <w:rsid w:val="0046725D"/>
    <w:rsid w:val="00474F79"/>
    <w:rsid w:val="0048636F"/>
    <w:rsid w:val="00486387"/>
    <w:rsid w:val="00491D63"/>
    <w:rsid w:val="0049223F"/>
    <w:rsid w:val="00492249"/>
    <w:rsid w:val="00492E4F"/>
    <w:rsid w:val="00496849"/>
    <w:rsid w:val="00496A53"/>
    <w:rsid w:val="00497EE9"/>
    <w:rsid w:val="004A0603"/>
    <w:rsid w:val="004B0FA6"/>
    <w:rsid w:val="004B7E74"/>
    <w:rsid w:val="004C0D3D"/>
    <w:rsid w:val="004C34AF"/>
    <w:rsid w:val="004D3843"/>
    <w:rsid w:val="004D3FD7"/>
    <w:rsid w:val="004D6128"/>
    <w:rsid w:val="004D7F56"/>
    <w:rsid w:val="004E04CB"/>
    <w:rsid w:val="004E1BB3"/>
    <w:rsid w:val="004E5748"/>
    <w:rsid w:val="004E709D"/>
    <w:rsid w:val="004E7C43"/>
    <w:rsid w:val="004F4F0C"/>
    <w:rsid w:val="004F51D6"/>
    <w:rsid w:val="004F7890"/>
    <w:rsid w:val="00505A05"/>
    <w:rsid w:val="00511DB0"/>
    <w:rsid w:val="00521BE2"/>
    <w:rsid w:val="00526BD8"/>
    <w:rsid w:val="00527CD2"/>
    <w:rsid w:val="00535861"/>
    <w:rsid w:val="0055224E"/>
    <w:rsid w:val="00552C0F"/>
    <w:rsid w:val="00565371"/>
    <w:rsid w:val="00570DBF"/>
    <w:rsid w:val="00571A87"/>
    <w:rsid w:val="00574334"/>
    <w:rsid w:val="005750AD"/>
    <w:rsid w:val="005761D4"/>
    <w:rsid w:val="00580AFF"/>
    <w:rsid w:val="00581B15"/>
    <w:rsid w:val="005924A2"/>
    <w:rsid w:val="00592C8B"/>
    <w:rsid w:val="005932E3"/>
    <w:rsid w:val="005A0662"/>
    <w:rsid w:val="005B7AA9"/>
    <w:rsid w:val="005C0E9A"/>
    <w:rsid w:val="005D0D50"/>
    <w:rsid w:val="005D134B"/>
    <w:rsid w:val="005D389E"/>
    <w:rsid w:val="005F6E78"/>
    <w:rsid w:val="005F72E9"/>
    <w:rsid w:val="00605729"/>
    <w:rsid w:val="00605B20"/>
    <w:rsid w:val="00610496"/>
    <w:rsid w:val="0061164B"/>
    <w:rsid w:val="00612113"/>
    <w:rsid w:val="00613A54"/>
    <w:rsid w:val="00632321"/>
    <w:rsid w:val="00636E47"/>
    <w:rsid w:val="006477D3"/>
    <w:rsid w:val="00651D8D"/>
    <w:rsid w:val="00654742"/>
    <w:rsid w:val="00663623"/>
    <w:rsid w:val="00666E16"/>
    <w:rsid w:val="00670AD3"/>
    <w:rsid w:val="0068542D"/>
    <w:rsid w:val="00687FEA"/>
    <w:rsid w:val="006970F3"/>
    <w:rsid w:val="006A3EDE"/>
    <w:rsid w:val="006B381E"/>
    <w:rsid w:val="006B733D"/>
    <w:rsid w:val="006D5425"/>
    <w:rsid w:val="006E2B5D"/>
    <w:rsid w:val="006F01D3"/>
    <w:rsid w:val="006F19B6"/>
    <w:rsid w:val="0070310A"/>
    <w:rsid w:val="00704720"/>
    <w:rsid w:val="00713864"/>
    <w:rsid w:val="00725D96"/>
    <w:rsid w:val="00726622"/>
    <w:rsid w:val="00727AE7"/>
    <w:rsid w:val="00732BE7"/>
    <w:rsid w:val="00750C6B"/>
    <w:rsid w:val="00753EDC"/>
    <w:rsid w:val="00767197"/>
    <w:rsid w:val="007772A1"/>
    <w:rsid w:val="0078213B"/>
    <w:rsid w:val="00782A7B"/>
    <w:rsid w:val="007951E1"/>
    <w:rsid w:val="007B5507"/>
    <w:rsid w:val="007C0AA5"/>
    <w:rsid w:val="007C5745"/>
    <w:rsid w:val="007D0379"/>
    <w:rsid w:val="007D79D3"/>
    <w:rsid w:val="007E6722"/>
    <w:rsid w:val="007E74CF"/>
    <w:rsid w:val="007F3FB0"/>
    <w:rsid w:val="00800C0A"/>
    <w:rsid w:val="00802103"/>
    <w:rsid w:val="00814A66"/>
    <w:rsid w:val="00825BC8"/>
    <w:rsid w:val="00834B86"/>
    <w:rsid w:val="00843CF9"/>
    <w:rsid w:val="00844E37"/>
    <w:rsid w:val="008542D9"/>
    <w:rsid w:val="00863C6A"/>
    <w:rsid w:val="0087174A"/>
    <w:rsid w:val="00884C3A"/>
    <w:rsid w:val="008A135A"/>
    <w:rsid w:val="008A2C27"/>
    <w:rsid w:val="008A304A"/>
    <w:rsid w:val="008B0A1E"/>
    <w:rsid w:val="008B1151"/>
    <w:rsid w:val="008B338E"/>
    <w:rsid w:val="008B7342"/>
    <w:rsid w:val="008C2A15"/>
    <w:rsid w:val="008C660C"/>
    <w:rsid w:val="008D073E"/>
    <w:rsid w:val="008D251D"/>
    <w:rsid w:val="008D6D05"/>
    <w:rsid w:val="008E0EF8"/>
    <w:rsid w:val="008E1EBC"/>
    <w:rsid w:val="008E705E"/>
    <w:rsid w:val="008E781A"/>
    <w:rsid w:val="008F2318"/>
    <w:rsid w:val="009029AB"/>
    <w:rsid w:val="00907239"/>
    <w:rsid w:val="00923325"/>
    <w:rsid w:val="00934539"/>
    <w:rsid w:val="00943A0F"/>
    <w:rsid w:val="0094742D"/>
    <w:rsid w:val="009549D8"/>
    <w:rsid w:val="00960413"/>
    <w:rsid w:val="00975AB9"/>
    <w:rsid w:val="0097735B"/>
    <w:rsid w:val="009838BD"/>
    <w:rsid w:val="009846F3"/>
    <w:rsid w:val="00990B40"/>
    <w:rsid w:val="00992AB2"/>
    <w:rsid w:val="00996DB8"/>
    <w:rsid w:val="009A20C7"/>
    <w:rsid w:val="009B1266"/>
    <w:rsid w:val="009B4491"/>
    <w:rsid w:val="009B5A29"/>
    <w:rsid w:val="009B7FBB"/>
    <w:rsid w:val="009C1DAF"/>
    <w:rsid w:val="009C5F62"/>
    <w:rsid w:val="009D3DE8"/>
    <w:rsid w:val="009D40C2"/>
    <w:rsid w:val="009E5458"/>
    <w:rsid w:val="00A17843"/>
    <w:rsid w:val="00A21E2A"/>
    <w:rsid w:val="00A36484"/>
    <w:rsid w:val="00A364DE"/>
    <w:rsid w:val="00A37EFD"/>
    <w:rsid w:val="00A66155"/>
    <w:rsid w:val="00A70CB6"/>
    <w:rsid w:val="00A737EE"/>
    <w:rsid w:val="00A9792F"/>
    <w:rsid w:val="00AB0BD6"/>
    <w:rsid w:val="00AB2BB2"/>
    <w:rsid w:val="00AB72DD"/>
    <w:rsid w:val="00AC30D8"/>
    <w:rsid w:val="00AD0200"/>
    <w:rsid w:val="00AD679A"/>
    <w:rsid w:val="00AD7266"/>
    <w:rsid w:val="00AE5FCA"/>
    <w:rsid w:val="00AE69D2"/>
    <w:rsid w:val="00AF22CF"/>
    <w:rsid w:val="00AF34F7"/>
    <w:rsid w:val="00B0289A"/>
    <w:rsid w:val="00B03645"/>
    <w:rsid w:val="00B03BA9"/>
    <w:rsid w:val="00B03D8E"/>
    <w:rsid w:val="00B1195F"/>
    <w:rsid w:val="00B1755A"/>
    <w:rsid w:val="00B457E4"/>
    <w:rsid w:val="00B507E7"/>
    <w:rsid w:val="00B5194C"/>
    <w:rsid w:val="00B52CF8"/>
    <w:rsid w:val="00B632E3"/>
    <w:rsid w:val="00B63E7A"/>
    <w:rsid w:val="00B65F17"/>
    <w:rsid w:val="00B81DC1"/>
    <w:rsid w:val="00B95E28"/>
    <w:rsid w:val="00B9674D"/>
    <w:rsid w:val="00B97F1A"/>
    <w:rsid w:val="00BA18EC"/>
    <w:rsid w:val="00BA1B7F"/>
    <w:rsid w:val="00BA7CA7"/>
    <w:rsid w:val="00BB1D69"/>
    <w:rsid w:val="00BB4CF7"/>
    <w:rsid w:val="00BC0724"/>
    <w:rsid w:val="00BC1BD9"/>
    <w:rsid w:val="00BC5AFA"/>
    <w:rsid w:val="00BC747A"/>
    <w:rsid w:val="00BD2B75"/>
    <w:rsid w:val="00BD633D"/>
    <w:rsid w:val="00BD7FC8"/>
    <w:rsid w:val="00BE0283"/>
    <w:rsid w:val="00BE2385"/>
    <w:rsid w:val="00BE6EFA"/>
    <w:rsid w:val="00BF5246"/>
    <w:rsid w:val="00C0338F"/>
    <w:rsid w:val="00C1129B"/>
    <w:rsid w:val="00C14BE9"/>
    <w:rsid w:val="00C166DC"/>
    <w:rsid w:val="00C2155B"/>
    <w:rsid w:val="00C26F0E"/>
    <w:rsid w:val="00C342D5"/>
    <w:rsid w:val="00C43A20"/>
    <w:rsid w:val="00C44E1A"/>
    <w:rsid w:val="00C520C0"/>
    <w:rsid w:val="00C53476"/>
    <w:rsid w:val="00C5674E"/>
    <w:rsid w:val="00C60DFF"/>
    <w:rsid w:val="00C65443"/>
    <w:rsid w:val="00C749A9"/>
    <w:rsid w:val="00C77A07"/>
    <w:rsid w:val="00C80B8A"/>
    <w:rsid w:val="00C8289E"/>
    <w:rsid w:val="00C82D8E"/>
    <w:rsid w:val="00C83658"/>
    <w:rsid w:val="00C90EA4"/>
    <w:rsid w:val="00C915E5"/>
    <w:rsid w:val="00C919D0"/>
    <w:rsid w:val="00C932F0"/>
    <w:rsid w:val="00C973DE"/>
    <w:rsid w:val="00C976E2"/>
    <w:rsid w:val="00CA21E2"/>
    <w:rsid w:val="00CA57F3"/>
    <w:rsid w:val="00CB06FD"/>
    <w:rsid w:val="00CB4A74"/>
    <w:rsid w:val="00CC5E25"/>
    <w:rsid w:val="00CE2B8A"/>
    <w:rsid w:val="00D062B0"/>
    <w:rsid w:val="00D10F6C"/>
    <w:rsid w:val="00D2022B"/>
    <w:rsid w:val="00D27EB6"/>
    <w:rsid w:val="00D328E9"/>
    <w:rsid w:val="00D33A0D"/>
    <w:rsid w:val="00D34300"/>
    <w:rsid w:val="00D344D2"/>
    <w:rsid w:val="00D437D3"/>
    <w:rsid w:val="00D5431F"/>
    <w:rsid w:val="00D546FB"/>
    <w:rsid w:val="00D60EFE"/>
    <w:rsid w:val="00D6322F"/>
    <w:rsid w:val="00D66205"/>
    <w:rsid w:val="00D73F64"/>
    <w:rsid w:val="00D7434A"/>
    <w:rsid w:val="00D811C8"/>
    <w:rsid w:val="00D82F84"/>
    <w:rsid w:val="00D93E30"/>
    <w:rsid w:val="00D975DD"/>
    <w:rsid w:val="00DA147E"/>
    <w:rsid w:val="00DA246E"/>
    <w:rsid w:val="00DA74D7"/>
    <w:rsid w:val="00DB3543"/>
    <w:rsid w:val="00DB4EF3"/>
    <w:rsid w:val="00DC25D2"/>
    <w:rsid w:val="00DD2DB7"/>
    <w:rsid w:val="00DD6C22"/>
    <w:rsid w:val="00DE28B4"/>
    <w:rsid w:val="00DE3C16"/>
    <w:rsid w:val="00DF3877"/>
    <w:rsid w:val="00DF3A21"/>
    <w:rsid w:val="00DF746E"/>
    <w:rsid w:val="00E01D3E"/>
    <w:rsid w:val="00E03FE4"/>
    <w:rsid w:val="00E05472"/>
    <w:rsid w:val="00E0698C"/>
    <w:rsid w:val="00E150D0"/>
    <w:rsid w:val="00E2149B"/>
    <w:rsid w:val="00E23918"/>
    <w:rsid w:val="00E24043"/>
    <w:rsid w:val="00E26A45"/>
    <w:rsid w:val="00E43213"/>
    <w:rsid w:val="00E51825"/>
    <w:rsid w:val="00E52D3F"/>
    <w:rsid w:val="00E538D5"/>
    <w:rsid w:val="00E53CB6"/>
    <w:rsid w:val="00E55A96"/>
    <w:rsid w:val="00E60311"/>
    <w:rsid w:val="00E64CC2"/>
    <w:rsid w:val="00E75EFA"/>
    <w:rsid w:val="00E82B48"/>
    <w:rsid w:val="00E86FE2"/>
    <w:rsid w:val="00E87103"/>
    <w:rsid w:val="00E91935"/>
    <w:rsid w:val="00E947E8"/>
    <w:rsid w:val="00E9585C"/>
    <w:rsid w:val="00EA0043"/>
    <w:rsid w:val="00EA3C7C"/>
    <w:rsid w:val="00EA4DF4"/>
    <w:rsid w:val="00EA4FCB"/>
    <w:rsid w:val="00EA7A62"/>
    <w:rsid w:val="00EB2B76"/>
    <w:rsid w:val="00EB7701"/>
    <w:rsid w:val="00EB7A43"/>
    <w:rsid w:val="00EC1913"/>
    <w:rsid w:val="00EC7340"/>
    <w:rsid w:val="00ED0906"/>
    <w:rsid w:val="00EE2E53"/>
    <w:rsid w:val="00EE3206"/>
    <w:rsid w:val="00EE717E"/>
    <w:rsid w:val="00EF3578"/>
    <w:rsid w:val="00EF7842"/>
    <w:rsid w:val="00F0455D"/>
    <w:rsid w:val="00F04C3B"/>
    <w:rsid w:val="00F0505A"/>
    <w:rsid w:val="00F117F9"/>
    <w:rsid w:val="00F221BB"/>
    <w:rsid w:val="00F26622"/>
    <w:rsid w:val="00F40293"/>
    <w:rsid w:val="00F443A9"/>
    <w:rsid w:val="00F445B2"/>
    <w:rsid w:val="00F50CDE"/>
    <w:rsid w:val="00F50F15"/>
    <w:rsid w:val="00F611AF"/>
    <w:rsid w:val="00F61449"/>
    <w:rsid w:val="00F66116"/>
    <w:rsid w:val="00F72907"/>
    <w:rsid w:val="00F729B4"/>
    <w:rsid w:val="00F82B77"/>
    <w:rsid w:val="00F92A53"/>
    <w:rsid w:val="00F959CC"/>
    <w:rsid w:val="00F95BF0"/>
    <w:rsid w:val="00F96D88"/>
    <w:rsid w:val="00FA3DDA"/>
    <w:rsid w:val="00FA43AB"/>
    <w:rsid w:val="00FB0FA2"/>
    <w:rsid w:val="00FB2034"/>
    <w:rsid w:val="00FC0FED"/>
    <w:rsid w:val="00FD0370"/>
    <w:rsid w:val="00FD49DE"/>
    <w:rsid w:val="00FD4CE9"/>
    <w:rsid w:val="00FD70ED"/>
    <w:rsid w:val="00FE1234"/>
    <w:rsid w:val="00FE2A4D"/>
    <w:rsid w:val="00FE5A0B"/>
    <w:rsid w:val="00FF006A"/>
    <w:rsid w:val="00FF1A89"/>
    <w:rsid w:val="00FF6B0C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FB6D14-AA1E-46D8-8946-7B769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D88"/>
    <w:rPr>
      <w:rFonts w:ascii="Arial" w:hAnsi="Arial"/>
    </w:rPr>
  </w:style>
  <w:style w:type="paragraph" w:styleId="Titre1">
    <w:name w:val="heading 1"/>
    <w:basedOn w:val="Normal"/>
    <w:next w:val="Paragraphe"/>
    <w:qFormat/>
    <w:rsid w:val="00570DBF"/>
    <w:pPr>
      <w:keepNext/>
      <w:numPr>
        <w:numId w:val="8"/>
      </w:numPr>
      <w:spacing w:before="36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Titre1"/>
    <w:next w:val="Paragraphe2"/>
    <w:qFormat/>
    <w:rsid w:val="00570DBF"/>
    <w:pPr>
      <w:numPr>
        <w:ilvl w:val="1"/>
      </w:numPr>
      <w:spacing w:before="240"/>
      <w:outlineLvl w:val="1"/>
    </w:pPr>
    <w:rPr>
      <w:bCs w:val="0"/>
      <w:iCs/>
      <w:sz w:val="24"/>
      <w:szCs w:val="28"/>
    </w:rPr>
  </w:style>
  <w:style w:type="paragraph" w:styleId="Titre3">
    <w:name w:val="heading 3"/>
    <w:basedOn w:val="Titre2"/>
    <w:next w:val="Paragraphe3"/>
    <w:qFormat/>
    <w:rsid w:val="00570DBF"/>
    <w:pPr>
      <w:numPr>
        <w:ilvl w:val="2"/>
      </w:numPr>
      <w:outlineLvl w:val="2"/>
    </w:pPr>
    <w:rPr>
      <w:bCs/>
      <w:sz w:val="22"/>
      <w:szCs w:val="26"/>
    </w:rPr>
  </w:style>
  <w:style w:type="paragraph" w:styleId="Titre4">
    <w:name w:val="heading 4"/>
    <w:basedOn w:val="Paragraphe4"/>
    <w:next w:val="Paragraphe4"/>
    <w:qFormat/>
    <w:rsid w:val="00570DBF"/>
    <w:pPr>
      <w:keepNext/>
      <w:numPr>
        <w:ilvl w:val="3"/>
        <w:numId w:val="8"/>
      </w:numPr>
      <w:spacing w:before="240" w:after="60"/>
      <w:outlineLvl w:val="3"/>
    </w:pPr>
    <w:rPr>
      <w:bCs/>
      <w:szCs w:val="28"/>
    </w:rPr>
  </w:style>
  <w:style w:type="paragraph" w:styleId="Titre5">
    <w:name w:val="heading 5"/>
    <w:basedOn w:val="Normal"/>
    <w:next w:val="Normal"/>
    <w:qFormat/>
    <w:rsid w:val="00570DBF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570DBF"/>
    <w:pPr>
      <w:numPr>
        <w:ilvl w:val="5"/>
        <w:numId w:val="8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rsid w:val="00570DBF"/>
    <w:pPr>
      <w:numPr>
        <w:ilvl w:val="6"/>
        <w:numId w:val="8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570DBF"/>
    <w:pPr>
      <w:numPr>
        <w:ilvl w:val="7"/>
        <w:numId w:val="8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570DBF"/>
    <w:pPr>
      <w:numPr>
        <w:ilvl w:val="8"/>
        <w:numId w:val="8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2surtitrebandeau">
    <w:name w:val="02_surtitre bandeau"/>
    <w:basedOn w:val="Titre1"/>
    <w:autoRedefine/>
    <w:rsid w:val="00D811C8"/>
    <w:pPr>
      <w:numPr>
        <w:numId w:val="0"/>
      </w:numPr>
      <w:shd w:val="clear" w:color="auto" w:fill="004667"/>
      <w:tabs>
        <w:tab w:val="right" w:pos="284"/>
        <w:tab w:val="left" w:pos="1987"/>
        <w:tab w:val="left" w:pos="2127"/>
        <w:tab w:val="left" w:pos="7538"/>
        <w:tab w:val="left" w:pos="7893"/>
      </w:tabs>
      <w:spacing w:before="0" w:after="0"/>
      <w:ind w:left="158" w:right="72"/>
    </w:pPr>
    <w:rPr>
      <w:bCs w:val="0"/>
      <w:i/>
      <w:color w:val="FFFFFF"/>
      <w:sz w:val="20"/>
      <w:szCs w:val="20"/>
    </w:rPr>
  </w:style>
  <w:style w:type="paragraph" w:styleId="Liste">
    <w:name w:val="List"/>
    <w:basedOn w:val="Normal"/>
    <w:semiHidden/>
    <w:rsid w:val="000B4486"/>
    <w:pPr>
      <w:ind w:left="2835" w:firstLine="340"/>
    </w:pPr>
  </w:style>
  <w:style w:type="paragraph" w:styleId="En-tte">
    <w:name w:val="header"/>
    <w:basedOn w:val="Normal"/>
    <w:rsid w:val="00B507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96D88"/>
    <w:pPr>
      <w:tabs>
        <w:tab w:val="center" w:pos="4536"/>
        <w:tab w:val="right" w:pos="9072"/>
      </w:tabs>
    </w:pPr>
    <w:rPr>
      <w:sz w:val="14"/>
    </w:rPr>
  </w:style>
  <w:style w:type="paragraph" w:customStyle="1" w:styleId="Identification">
    <w:name w:val="Identification"/>
    <w:basedOn w:val="Normal"/>
    <w:rsid w:val="006477D3"/>
    <w:pPr>
      <w:spacing w:before="80"/>
      <w:jc w:val="right"/>
    </w:pPr>
    <w:rPr>
      <w:sz w:val="16"/>
      <w:szCs w:val="16"/>
    </w:rPr>
  </w:style>
  <w:style w:type="paragraph" w:customStyle="1" w:styleId="Adressedestinataire-CB">
    <w:name w:val="Adresse destinataire - CB"/>
    <w:basedOn w:val="Normal"/>
    <w:rsid w:val="006B733D"/>
    <w:pPr>
      <w:ind w:left="2005"/>
    </w:pPr>
  </w:style>
  <w:style w:type="paragraph" w:customStyle="1" w:styleId="Titredocument-CB">
    <w:name w:val="Titre document - CB"/>
    <w:basedOn w:val="Normal"/>
    <w:rsid w:val="00F96D88"/>
    <w:pPr>
      <w:spacing w:before="120"/>
      <w:ind w:left="2438"/>
    </w:pPr>
    <w:rPr>
      <w:sz w:val="48"/>
      <w:szCs w:val="64"/>
    </w:rPr>
  </w:style>
  <w:style w:type="character" w:customStyle="1" w:styleId="CorpsdetexteCar">
    <w:name w:val="Corps de texte Car"/>
    <w:link w:val="Corpsdetexte"/>
    <w:rsid w:val="001435C1"/>
    <w:rPr>
      <w:sz w:val="22"/>
      <w:lang w:val="fr-FR" w:eastAsia="fr-FR" w:bidi="ar-SA"/>
    </w:rPr>
  </w:style>
  <w:style w:type="paragraph" w:styleId="Listepuces">
    <w:name w:val="List Bullet"/>
    <w:basedOn w:val="Corpsdetexte"/>
    <w:rsid w:val="0048636F"/>
    <w:pPr>
      <w:numPr>
        <w:numId w:val="4"/>
      </w:numPr>
      <w:tabs>
        <w:tab w:val="clear" w:pos="360"/>
      </w:tabs>
      <w:spacing w:after="0"/>
      <w:ind w:left="2835" w:hanging="340"/>
    </w:pPr>
  </w:style>
  <w:style w:type="paragraph" w:customStyle="1" w:styleId="contact">
    <w:name w:val="contact"/>
    <w:basedOn w:val="Normal"/>
    <w:semiHidden/>
    <w:rsid w:val="006B733D"/>
    <w:pPr>
      <w:tabs>
        <w:tab w:val="center" w:pos="4536"/>
        <w:tab w:val="right" w:pos="9072"/>
      </w:tabs>
      <w:autoSpaceDE w:val="0"/>
      <w:autoSpaceDN w:val="0"/>
      <w:adjustRightInd w:val="0"/>
      <w:spacing w:after="57" w:line="288" w:lineRule="auto"/>
      <w:jc w:val="right"/>
      <w:textAlignment w:val="center"/>
    </w:pPr>
    <w:rPr>
      <w:rFonts w:ascii="Verdana" w:hAnsi="Verdana" w:cs="Verdana"/>
      <w:bCs/>
      <w:color w:val="000080"/>
      <w:sz w:val="16"/>
    </w:rPr>
  </w:style>
  <w:style w:type="character" w:styleId="Lienhypertexte">
    <w:name w:val="Hyperlink"/>
    <w:semiHidden/>
    <w:rsid w:val="006B733D"/>
    <w:rPr>
      <w:color w:val="0000FF"/>
      <w:u w:val="single"/>
    </w:rPr>
  </w:style>
  <w:style w:type="paragraph" w:styleId="Listenumros">
    <w:name w:val="List Number"/>
    <w:basedOn w:val="Corpsdetexte"/>
    <w:rsid w:val="000B4486"/>
    <w:pPr>
      <w:numPr>
        <w:numId w:val="1"/>
      </w:numPr>
      <w:tabs>
        <w:tab w:val="clear" w:pos="360"/>
      </w:tabs>
      <w:spacing w:after="0"/>
      <w:ind w:left="2852" w:hanging="357"/>
    </w:pPr>
  </w:style>
  <w:style w:type="paragraph" w:styleId="Corpsdetexte">
    <w:name w:val="Body Text"/>
    <w:basedOn w:val="Normal"/>
    <w:link w:val="CorpsdetexteCar"/>
    <w:semiHidden/>
    <w:rsid w:val="001435C1"/>
    <w:pPr>
      <w:spacing w:after="120"/>
      <w:ind w:left="2495"/>
      <w:jc w:val="both"/>
    </w:pPr>
  </w:style>
  <w:style w:type="paragraph" w:styleId="Corpsdetexte2">
    <w:name w:val="Body Text 2"/>
    <w:basedOn w:val="Corpsdetexte"/>
    <w:semiHidden/>
    <w:rsid w:val="00843CF9"/>
    <w:pPr>
      <w:ind w:left="3062"/>
    </w:pPr>
  </w:style>
  <w:style w:type="paragraph" w:styleId="TM1">
    <w:name w:val="toc 1"/>
    <w:basedOn w:val="Corpsdetexte"/>
    <w:next w:val="Normal"/>
    <w:autoRedefine/>
    <w:semiHidden/>
    <w:rsid w:val="00B03BA9"/>
  </w:style>
  <w:style w:type="paragraph" w:styleId="TM2">
    <w:name w:val="toc 2"/>
    <w:basedOn w:val="Corpsdetexte"/>
    <w:next w:val="Normal"/>
    <w:autoRedefine/>
    <w:semiHidden/>
    <w:rsid w:val="00B03BA9"/>
  </w:style>
  <w:style w:type="paragraph" w:styleId="Listenumros2">
    <w:name w:val="List Number 2"/>
    <w:basedOn w:val="Normal"/>
    <w:semiHidden/>
    <w:rsid w:val="008D6D05"/>
    <w:pPr>
      <w:numPr>
        <w:numId w:val="2"/>
      </w:numPr>
      <w:ind w:left="3419" w:hanging="357"/>
    </w:pPr>
  </w:style>
  <w:style w:type="paragraph" w:styleId="Date">
    <w:name w:val="Date"/>
    <w:basedOn w:val="Normal"/>
    <w:next w:val="Normal"/>
    <w:rsid w:val="00094D87"/>
    <w:pPr>
      <w:ind w:left="5160"/>
    </w:pPr>
  </w:style>
  <w:style w:type="paragraph" w:styleId="Textedebulles">
    <w:name w:val="Balloon Text"/>
    <w:basedOn w:val="Normal"/>
    <w:semiHidden/>
    <w:rsid w:val="001435C1"/>
    <w:rPr>
      <w:rFonts w:ascii="Tahoma" w:hAnsi="Tahoma" w:cs="Tahoma"/>
      <w:sz w:val="16"/>
      <w:szCs w:val="16"/>
    </w:rPr>
  </w:style>
  <w:style w:type="paragraph" w:styleId="Corpsdetexte3">
    <w:name w:val="Body Text 3"/>
    <w:basedOn w:val="Corpsdetexte2"/>
    <w:semiHidden/>
    <w:rsid w:val="00843CF9"/>
    <w:pPr>
      <w:ind w:left="3629"/>
    </w:pPr>
    <w:rPr>
      <w:szCs w:val="16"/>
    </w:rPr>
  </w:style>
  <w:style w:type="paragraph" w:styleId="Listenumros3">
    <w:name w:val="List Number 3"/>
    <w:basedOn w:val="Listenumros2"/>
    <w:semiHidden/>
    <w:rsid w:val="009C1DAF"/>
    <w:pPr>
      <w:numPr>
        <w:numId w:val="3"/>
      </w:numPr>
      <w:ind w:left="3986" w:hanging="357"/>
    </w:pPr>
  </w:style>
  <w:style w:type="paragraph" w:styleId="TM3">
    <w:name w:val="toc 3"/>
    <w:basedOn w:val="Corpsdetexte"/>
    <w:next w:val="Normal"/>
    <w:autoRedefine/>
    <w:semiHidden/>
    <w:rsid w:val="00EB7A43"/>
    <w:pPr>
      <w:ind w:left="249"/>
    </w:pPr>
  </w:style>
  <w:style w:type="paragraph" w:styleId="Listepuces2">
    <w:name w:val="List Bullet 2"/>
    <w:basedOn w:val="Normal"/>
    <w:semiHidden/>
    <w:rsid w:val="0048636F"/>
    <w:pPr>
      <w:numPr>
        <w:numId w:val="5"/>
      </w:numPr>
      <w:ind w:left="3402" w:hanging="340"/>
    </w:pPr>
  </w:style>
  <w:style w:type="paragraph" w:styleId="Listepuces3">
    <w:name w:val="List Bullet 3"/>
    <w:basedOn w:val="Normal"/>
    <w:semiHidden/>
    <w:rsid w:val="00F26622"/>
    <w:pPr>
      <w:numPr>
        <w:numId w:val="6"/>
      </w:numPr>
      <w:ind w:left="3986" w:hanging="357"/>
    </w:pPr>
  </w:style>
  <w:style w:type="paragraph" w:styleId="Signature">
    <w:name w:val="Signature"/>
    <w:basedOn w:val="Normal"/>
    <w:rsid w:val="00863C6A"/>
    <w:pPr>
      <w:spacing w:before="720" w:after="1134"/>
      <w:ind w:left="5160"/>
    </w:pPr>
  </w:style>
  <w:style w:type="paragraph" w:customStyle="1" w:styleId="Ordredujour">
    <w:name w:val="Ordre du jour"/>
    <w:basedOn w:val="Normal"/>
    <w:next w:val="Listenumros"/>
    <w:rsid w:val="00E60311"/>
    <w:pPr>
      <w:pBdr>
        <w:top w:val="single" w:sz="4" w:space="1" w:color="auto"/>
      </w:pBdr>
      <w:spacing w:before="240"/>
      <w:ind w:left="2495"/>
    </w:pPr>
    <w:rPr>
      <w:b/>
      <w:i/>
      <w:sz w:val="28"/>
    </w:rPr>
  </w:style>
  <w:style w:type="character" w:styleId="Numrodepage">
    <w:name w:val="page number"/>
    <w:rsid w:val="00FB2034"/>
    <w:rPr>
      <w:sz w:val="16"/>
    </w:rPr>
  </w:style>
  <w:style w:type="numbering" w:customStyle="1" w:styleId="CB-Liste">
    <w:name w:val="CB-Liste"/>
    <w:rsid w:val="00565371"/>
    <w:pPr>
      <w:numPr>
        <w:numId w:val="7"/>
      </w:numPr>
    </w:pPr>
  </w:style>
  <w:style w:type="paragraph" w:customStyle="1" w:styleId="AdresseCG">
    <w:name w:val="Adresse CG"/>
    <w:basedOn w:val="En-tte"/>
    <w:next w:val="Normal"/>
    <w:rsid w:val="00496849"/>
    <w:rPr>
      <w:sz w:val="14"/>
    </w:rPr>
  </w:style>
  <w:style w:type="paragraph" w:customStyle="1" w:styleId="Numropage">
    <w:name w:val="Numéro page"/>
    <w:basedOn w:val="Normal"/>
    <w:rsid w:val="004E04CB"/>
    <w:pPr>
      <w:spacing w:after="240"/>
      <w:jc w:val="right"/>
    </w:pPr>
    <w:rPr>
      <w:sz w:val="16"/>
      <w:szCs w:val="16"/>
    </w:rPr>
  </w:style>
  <w:style w:type="character" w:styleId="Lienhypertextesuivivisit">
    <w:name w:val="FollowedHyperlink"/>
    <w:rsid w:val="008B0A1E"/>
    <w:rPr>
      <w:color w:val="800080"/>
      <w:u w:val="single"/>
    </w:rPr>
  </w:style>
  <w:style w:type="paragraph" w:customStyle="1" w:styleId="Destinataire">
    <w:name w:val="Destinataire"/>
    <w:basedOn w:val="Normal"/>
    <w:rsid w:val="005761D4"/>
    <w:pPr>
      <w:ind w:left="2381"/>
    </w:pPr>
    <w:rPr>
      <w:b/>
    </w:rPr>
  </w:style>
  <w:style w:type="paragraph" w:customStyle="1" w:styleId="Paragraphe">
    <w:name w:val="Paragraphe"/>
    <w:basedOn w:val="Normal"/>
    <w:link w:val="ParagrapheCarCar"/>
    <w:rsid w:val="00FF758F"/>
    <w:pPr>
      <w:spacing w:after="120"/>
      <w:ind w:left="2495"/>
      <w:jc w:val="both"/>
    </w:pPr>
  </w:style>
  <w:style w:type="paragraph" w:customStyle="1" w:styleId="Paragraphe2">
    <w:name w:val="Paragraphe2"/>
    <w:basedOn w:val="Paragraphe"/>
    <w:link w:val="Paragraphe2Car"/>
    <w:rsid w:val="003163F1"/>
    <w:pPr>
      <w:ind w:left="2778"/>
    </w:pPr>
  </w:style>
  <w:style w:type="paragraph" w:customStyle="1" w:styleId="Paragraphe3">
    <w:name w:val="Paragraphe3"/>
    <w:basedOn w:val="Paragraphe2"/>
    <w:rsid w:val="00AE69D2"/>
    <w:pPr>
      <w:ind w:left="3062"/>
    </w:pPr>
  </w:style>
  <w:style w:type="paragraph" w:customStyle="1" w:styleId="SCouvert">
    <w:name w:val="S/Couvert"/>
    <w:basedOn w:val="Destinataire"/>
    <w:rsid w:val="008E705E"/>
    <w:rPr>
      <w:b w:val="0"/>
    </w:rPr>
  </w:style>
  <w:style w:type="paragraph" w:customStyle="1" w:styleId="Objet">
    <w:name w:val="Objet"/>
    <w:basedOn w:val="Normal"/>
    <w:next w:val="Paragraphe"/>
    <w:rsid w:val="00D82F84"/>
    <w:pPr>
      <w:tabs>
        <w:tab w:val="left" w:pos="3515"/>
      </w:tabs>
      <w:ind w:left="3487" w:hanging="992"/>
    </w:pPr>
    <w:rPr>
      <w:b/>
    </w:rPr>
  </w:style>
  <w:style w:type="paragraph" w:customStyle="1" w:styleId="PJCopies">
    <w:name w:val="PJ/Copies"/>
    <w:basedOn w:val="Objet"/>
    <w:next w:val="Objet"/>
    <w:rsid w:val="008E705E"/>
    <w:rPr>
      <w:b w:val="0"/>
    </w:rPr>
  </w:style>
  <w:style w:type="character" w:customStyle="1" w:styleId="ParagrapheCarCar">
    <w:name w:val="Paragraphe Car Car"/>
    <w:link w:val="Paragraphe"/>
    <w:rsid w:val="003163F1"/>
    <w:rPr>
      <w:sz w:val="22"/>
      <w:lang w:val="fr-FR" w:eastAsia="fr-FR" w:bidi="ar-SA"/>
    </w:rPr>
  </w:style>
  <w:style w:type="character" w:customStyle="1" w:styleId="Paragraphe2Car">
    <w:name w:val="Paragraphe2 Car"/>
    <w:link w:val="Paragraphe2"/>
    <w:rsid w:val="003163F1"/>
    <w:rPr>
      <w:sz w:val="22"/>
      <w:lang w:val="fr-FR" w:eastAsia="fr-FR" w:bidi="ar-SA"/>
    </w:rPr>
  </w:style>
  <w:style w:type="paragraph" w:customStyle="1" w:styleId="Paragraphe4">
    <w:name w:val="Paragraphe4"/>
    <w:basedOn w:val="Paragraphe3"/>
    <w:rsid w:val="004D3FD7"/>
    <w:pPr>
      <w:ind w:left="3345"/>
    </w:pPr>
  </w:style>
  <w:style w:type="paragraph" w:customStyle="1" w:styleId="Style1">
    <w:name w:val="Style1"/>
    <w:basedOn w:val="Signature"/>
    <w:semiHidden/>
    <w:rsid w:val="00863C6A"/>
  </w:style>
  <w:style w:type="table" w:styleId="Grilledutableau">
    <w:name w:val="Table Grid"/>
    <w:basedOn w:val="TableauNormal"/>
    <w:rsid w:val="0072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5952">
                  <w:marLeft w:val="0"/>
                  <w:marRight w:val="300"/>
                  <w:marTop w:val="105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90%20-%20Mod&#232;les\mod&#232;les\Dg%20services%20-%20Dp\Notes\_note%20v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_note v2</Template>
  <TotalTime>1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CG44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CG44</dc:title>
  <dc:subject/>
  <dc:creator>021111W;JACQUES BALNDIN</dc:creator>
  <cp:keywords/>
  <cp:lastModifiedBy>Claire REDON</cp:lastModifiedBy>
  <cp:revision>2</cp:revision>
  <cp:lastPrinted>2017-04-06T08:09:00Z</cp:lastPrinted>
  <dcterms:created xsi:type="dcterms:W3CDTF">2020-11-26T08:37:00Z</dcterms:created>
  <dcterms:modified xsi:type="dcterms:W3CDTF">2020-11-26T08:37:00Z</dcterms:modified>
</cp:coreProperties>
</file>